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7AE" w:rsidRDefault="00382A59">
      <w:pPr>
        <w:tabs>
          <w:tab w:val="left" w:pos="709"/>
        </w:tabs>
        <w:spacing w:after="0" w:line="240" w:lineRule="auto"/>
        <w:jc w:val="center"/>
        <w:rPr>
          <w:rFonts w:ascii="Times New Roman"/>
          <w:b/>
          <w:color w:val="000000"/>
          <w:sz w:val="24"/>
          <w:szCs w:val="24"/>
        </w:rPr>
      </w:pPr>
      <w:r>
        <w:rPr>
          <w:rFonts w:ascii="Times New Roman"/>
          <w:b/>
          <w:color w:val="000000"/>
          <w:sz w:val="24"/>
          <w:szCs w:val="24"/>
        </w:rPr>
        <w:t xml:space="preserve">Программа </w:t>
      </w:r>
    </w:p>
    <w:p w:rsidR="00CC47AE" w:rsidRDefault="00382A59">
      <w:pPr>
        <w:tabs>
          <w:tab w:val="left" w:pos="708"/>
        </w:tabs>
        <w:spacing w:after="0" w:line="240" w:lineRule="auto"/>
        <w:ind w:firstLine="709"/>
        <w:jc w:val="center"/>
        <w:rPr>
          <w:rFonts w:ascii="Times New Roman"/>
          <w:b/>
          <w:color w:val="000000"/>
          <w:sz w:val="24"/>
          <w:szCs w:val="24"/>
        </w:rPr>
      </w:pPr>
      <w:r>
        <w:rPr>
          <w:rFonts w:ascii="Times New Roman"/>
          <w:b/>
          <w:color w:val="000000"/>
          <w:sz w:val="24"/>
          <w:szCs w:val="24"/>
        </w:rPr>
        <w:t xml:space="preserve">окружного модельного семинара-совещания  </w:t>
      </w:r>
    </w:p>
    <w:p w:rsidR="00CC47AE" w:rsidRDefault="00382A59">
      <w:pPr>
        <w:tabs>
          <w:tab w:val="left" w:pos="708"/>
        </w:tabs>
        <w:spacing w:after="0" w:line="240" w:lineRule="auto"/>
        <w:ind w:firstLine="709"/>
        <w:jc w:val="center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«Открытое дополнительное образование: инновационные образовательные практики учреждений дополнительного образования»</w:t>
      </w:r>
    </w:p>
    <w:p w:rsidR="00CC47AE" w:rsidRDefault="00CC47A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/>
        </w:rPr>
      </w:pPr>
    </w:p>
    <w:p w:rsidR="00CC47AE" w:rsidRDefault="00382A59">
      <w:pPr>
        <w:tabs>
          <w:tab w:val="left" w:pos="709"/>
        </w:tabs>
        <w:spacing w:after="0" w:line="240" w:lineRule="auto"/>
        <w:ind w:right="-595" w:firstLine="709"/>
        <w:jc w:val="both"/>
        <w:rPr>
          <w:rFonts w:ascii="Times New Roman"/>
          <w:sz w:val="24"/>
          <w:szCs w:val="24"/>
        </w:rPr>
      </w:pPr>
      <w:r>
        <w:rPr>
          <w:rFonts w:ascii="Times New Roman"/>
          <w:b/>
          <w:sz w:val="24"/>
          <w:szCs w:val="24"/>
          <w:lang w:eastAsia="en-US"/>
        </w:rPr>
        <w:t>Сроки проведения</w:t>
      </w:r>
      <w:r>
        <w:rPr>
          <w:rFonts w:ascii="Times New Roman"/>
          <w:sz w:val="24"/>
          <w:szCs w:val="24"/>
          <w:lang w:eastAsia="en-US"/>
        </w:rPr>
        <w:t>: 18-19 мая 2023 года.</w:t>
      </w:r>
    </w:p>
    <w:p w:rsidR="00CC47AE" w:rsidRDefault="00382A59">
      <w:pPr>
        <w:shd w:val="clear" w:color="FFFFFF" w:themeColor="background1" w:fill="FFFFFF" w:themeFill="background1"/>
        <w:tabs>
          <w:tab w:val="left" w:pos="709"/>
        </w:tabs>
        <w:spacing w:after="0" w:line="240" w:lineRule="auto"/>
        <w:ind w:right="-595" w:firstLine="709"/>
        <w:jc w:val="both"/>
        <w:rPr>
          <w:rFonts w:ascii="Times New Roman"/>
          <w:sz w:val="24"/>
          <w:szCs w:val="24"/>
          <w:highlight w:val="red"/>
        </w:rPr>
      </w:pPr>
      <w:r>
        <w:rPr>
          <w:rFonts w:ascii="Times New Roman"/>
          <w:b/>
          <w:sz w:val="24"/>
          <w:szCs w:val="24"/>
          <w:lang w:eastAsia="en-US"/>
        </w:rPr>
        <w:t>Формат проведения</w:t>
      </w:r>
      <w:r>
        <w:rPr>
          <w:rFonts w:ascii="Times New Roman"/>
          <w:sz w:val="24"/>
          <w:szCs w:val="24"/>
          <w:lang w:eastAsia="en-US"/>
        </w:rPr>
        <w:t xml:space="preserve">: очно/заочный </w:t>
      </w:r>
      <w:r>
        <w:rPr>
          <w:rFonts w:ascii="Times New Roman"/>
          <w:sz w:val="24"/>
          <w:szCs w:val="24"/>
          <w:highlight w:val="white"/>
          <w:lang w:eastAsia="en-US"/>
        </w:rPr>
        <w:t>формат</w:t>
      </w:r>
    </w:p>
    <w:p w:rsidR="00CC47AE" w:rsidRDefault="00382A59">
      <w:pPr>
        <w:spacing w:after="0" w:line="240" w:lineRule="auto"/>
        <w:ind w:right="-595" w:firstLine="709"/>
        <w:jc w:val="both"/>
        <w:rPr>
          <w:sz w:val="24"/>
          <w:szCs w:val="24"/>
        </w:rPr>
      </w:pPr>
      <w:r>
        <w:rPr>
          <w:rFonts w:ascii="Times New Roman"/>
          <w:b/>
          <w:sz w:val="24"/>
          <w:szCs w:val="24"/>
          <w:lang w:eastAsia="en-US"/>
        </w:rPr>
        <w:t>Участники</w:t>
      </w:r>
      <w:r>
        <w:rPr>
          <w:rFonts w:ascii="Times New Roman"/>
          <w:sz w:val="24"/>
          <w:szCs w:val="24"/>
          <w:lang w:eastAsia="en-US"/>
        </w:rPr>
        <w:t xml:space="preserve">: </w:t>
      </w:r>
      <w:r>
        <w:rPr>
          <w:rFonts w:ascii="Times New Roman"/>
          <w:color w:val="000000"/>
          <w:sz w:val="24"/>
          <w:szCs w:val="24"/>
        </w:rPr>
        <w:t>руководители и педагогические работники организаций, реализующих дополнительные общеобразовательные программы естественнонаучной направленности в Южном федеральном округе, а также слушатели курса повышения квалификации «Современные технологии реализации дополнительного экологического образования» (Краснодарский край).</w:t>
      </w:r>
    </w:p>
    <w:p w:rsidR="00CC47AE" w:rsidRDefault="00382A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Место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проведения</w:t>
      </w:r>
      <w:r>
        <w:rPr>
          <w:sz w:val="24"/>
          <w:szCs w:val="24"/>
        </w:rPr>
        <w:t xml:space="preserve">: </w:t>
      </w:r>
      <w:r>
        <w:rPr>
          <w:rFonts w:ascii="Times New Roman"/>
          <w:color w:val="000000"/>
          <w:sz w:val="24"/>
          <w:szCs w:val="24"/>
        </w:rPr>
        <w:t xml:space="preserve">г. Краснодар ГБУ ДО Краснодарского края «Эколого-биологический центр», региональный ресурсный центр естественнонаучной направленности, </w:t>
      </w:r>
      <w:r>
        <w:rPr>
          <w:rFonts w:ascii="Times New Roman"/>
          <w:i/>
          <w:color w:val="000000"/>
          <w:sz w:val="24"/>
          <w:szCs w:val="24"/>
        </w:rPr>
        <w:t xml:space="preserve">г. Краснодар, </w:t>
      </w:r>
      <w:hyperlink r:id="rId8" w:tooltip="https://yandex.ru/profile/106319645103" w:history="1">
        <w:r>
          <w:rPr>
            <w:rStyle w:val="af1"/>
            <w:rFonts w:ascii="Times New Roman"/>
            <w:i/>
            <w:color w:val="000000"/>
            <w:sz w:val="24"/>
            <w:szCs w:val="24"/>
            <w:u w:val="none"/>
          </w:rPr>
          <w:t>ул. имени 40-летия Победы, 1</w:t>
        </w:r>
      </w:hyperlink>
      <w:r>
        <w:rPr>
          <w:rFonts w:ascii="Times New Roman"/>
          <w:i/>
          <w:color w:val="000000"/>
          <w:sz w:val="24"/>
          <w:szCs w:val="24"/>
        </w:rPr>
        <w:t>.</w:t>
      </w:r>
    </w:p>
    <w:p w:rsidR="00CC47AE" w:rsidRDefault="00382A59">
      <w:pPr>
        <w:tabs>
          <w:tab w:val="left" w:pos="709"/>
          <w:tab w:val="center" w:pos="7639"/>
        </w:tabs>
        <w:spacing w:after="0" w:line="240" w:lineRule="auto"/>
        <w:ind w:right="-595" w:firstLine="709"/>
        <w:jc w:val="both"/>
        <w:rPr>
          <w:rFonts w:ascii="Times New Roman"/>
          <w:sz w:val="24"/>
          <w:szCs w:val="24"/>
        </w:rPr>
      </w:pPr>
      <w:r>
        <w:rPr>
          <w:b/>
          <w:bCs/>
          <w:sz w:val="24"/>
          <w:szCs w:val="24"/>
        </w:rPr>
        <w:t>Количество</w:t>
      </w:r>
      <w:r>
        <w:rPr>
          <w:b/>
          <w:bCs/>
          <w:sz w:val="24"/>
          <w:szCs w:val="24"/>
        </w:rPr>
        <w:t xml:space="preserve"> </w:t>
      </w:r>
      <w:r>
        <w:rPr>
          <w:b/>
          <w:sz w:val="24"/>
          <w:szCs w:val="24"/>
        </w:rPr>
        <w:t>участников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менее</w:t>
      </w:r>
      <w:r>
        <w:rPr>
          <w:rFonts w:ascii="Times New Roman"/>
          <w:sz w:val="24"/>
          <w:szCs w:val="24"/>
          <w:lang w:eastAsia="en-US"/>
        </w:rPr>
        <w:t xml:space="preserve"> 50 чел.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</w:p>
    <w:p w:rsidR="00CC47AE" w:rsidRDefault="00382A59">
      <w:pPr>
        <w:spacing w:after="0" w:line="240" w:lineRule="auto"/>
        <w:ind w:right="-595" w:firstLine="709"/>
        <w:jc w:val="both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b/>
          <w:sz w:val="24"/>
          <w:szCs w:val="24"/>
          <w:lang w:eastAsia="en-US"/>
        </w:rPr>
        <w:t xml:space="preserve">Организаторы: </w:t>
      </w:r>
      <w:r>
        <w:rPr>
          <w:rFonts w:ascii="Times New Roman"/>
          <w:color w:val="000000"/>
          <w:sz w:val="24"/>
          <w:szCs w:val="24"/>
        </w:rPr>
        <w:t xml:space="preserve">Министерство просвещения Российской Федерации, ФГБОУ ДО ФЦДО, </w:t>
      </w:r>
      <w:r>
        <w:rPr>
          <w:rFonts w:ascii="Times New Roman"/>
          <w:bCs/>
          <w:color w:val="000000"/>
          <w:sz w:val="24"/>
          <w:szCs w:val="24"/>
        </w:rPr>
        <w:t xml:space="preserve">Министерство образования, науки и молодежной политики </w:t>
      </w:r>
      <w:r>
        <w:rPr>
          <w:rFonts w:ascii="Times New Roman"/>
          <w:color w:val="000000"/>
          <w:sz w:val="24"/>
          <w:szCs w:val="24"/>
        </w:rPr>
        <w:t>Краснодарского края, ГБУ ДО Краснодарского края «Эколого-биологический центр» (далее – ГБУ ДО ЭБЦ).</w:t>
      </w:r>
    </w:p>
    <w:p w:rsidR="00CC47AE" w:rsidRDefault="00382A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-595" w:firstLine="709"/>
        <w:jc w:val="both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b/>
          <w:sz w:val="24"/>
          <w:szCs w:val="24"/>
        </w:rPr>
        <w:t>Цель:</w:t>
      </w:r>
      <w:r>
        <w:rPr>
          <w:rFonts w:ascii="Times New Roman"/>
          <w:color w:val="000000"/>
          <w:sz w:val="24"/>
          <w:szCs w:val="24"/>
        </w:rPr>
        <w:t xml:space="preserve"> формирование межрегиональных управленческих и педагогических сообществ для обсуждения и трансляции эффективных инструментов, лучших управленческих и образовательных практик в дополнительном образовании естественнонаучной направленности</w:t>
      </w:r>
    </w:p>
    <w:tbl>
      <w:tblPr>
        <w:tblStyle w:val="ad"/>
        <w:tblW w:w="15696" w:type="dxa"/>
        <w:jc w:val="center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0"/>
        <w:gridCol w:w="14446"/>
        <w:gridCol w:w="250"/>
      </w:tblGrid>
      <w:tr w:rsidR="00CC47AE" w:rsidTr="001B369F">
        <w:trPr>
          <w:gridAfter w:val="1"/>
          <w:wAfter w:w="250" w:type="dxa"/>
          <w:trHeight w:val="323"/>
          <w:jc w:val="center"/>
        </w:trPr>
        <w:tc>
          <w:tcPr>
            <w:tcW w:w="15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92D050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DEEAF6" w:themeColor="accent1" w:themeTint="33" w:fill="DEEAF6" w:themeFill="accent1" w:themeFillTint="33"/>
              <w:spacing w:after="0"/>
              <w:jc w:val="center"/>
              <w:rPr>
                <w:rFonts w:asci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/>
                <w:b/>
                <w:bCs/>
                <w:color w:val="000000" w:themeColor="text1"/>
                <w:sz w:val="24"/>
                <w:szCs w:val="24"/>
              </w:rPr>
              <w:t>17 мая (среда)</w:t>
            </w:r>
          </w:p>
        </w:tc>
      </w:tr>
      <w:tr w:rsidR="00CC47AE" w:rsidTr="001B369F">
        <w:trPr>
          <w:trHeight w:val="323"/>
          <w:jc w:val="center"/>
        </w:trPr>
        <w:tc>
          <w:tcPr>
            <w:tcW w:w="15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253" w:lineRule="atLeast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/>
                <w:b/>
                <w:color w:val="000000"/>
                <w:sz w:val="24"/>
                <w:szCs w:val="24"/>
              </w:rPr>
              <w:t>Заезд участников, свободное время</w:t>
            </w:r>
          </w:p>
        </w:tc>
        <w:tc>
          <w:tcPr>
            <w:tcW w:w="25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47AE" w:rsidRDefault="00CC47AE">
            <w:pPr>
              <w:spacing w:after="0" w:line="57" w:lineRule="atLeast"/>
              <w:rPr>
                <w:sz w:val="24"/>
                <w:szCs w:val="24"/>
              </w:rPr>
            </w:pPr>
          </w:p>
        </w:tc>
      </w:tr>
      <w:tr w:rsidR="00CC47AE" w:rsidTr="001B369F">
        <w:trPr>
          <w:trHeight w:val="269"/>
          <w:jc w:val="center"/>
        </w:trPr>
        <w:tc>
          <w:tcPr>
            <w:tcW w:w="15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92D050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DEEAF6" w:themeColor="accent1" w:themeTint="33" w:fill="DEEAF6" w:themeFill="accent1" w:themeFillTint="33"/>
              <w:spacing w:after="0"/>
              <w:jc w:val="center"/>
              <w:rPr>
                <w:rFonts w:asci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/>
                <w:b/>
                <w:bCs/>
                <w:color w:val="000000" w:themeColor="text1"/>
                <w:sz w:val="24"/>
                <w:szCs w:val="24"/>
              </w:rPr>
              <w:t>18 мая  (четверг)</w:t>
            </w:r>
          </w:p>
        </w:tc>
        <w:tc>
          <w:tcPr>
            <w:tcW w:w="25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47AE" w:rsidRDefault="00CC47AE">
            <w:pPr>
              <w:spacing w:after="0" w:line="57" w:lineRule="atLeast"/>
              <w:rPr>
                <w:sz w:val="24"/>
                <w:szCs w:val="24"/>
              </w:rPr>
            </w:pPr>
          </w:p>
        </w:tc>
      </w:tr>
      <w:tr w:rsidR="00CC47AE" w:rsidTr="001B369F">
        <w:trPr>
          <w:trHeight w:val="570"/>
          <w:jc w:val="center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/>
                <w:b/>
                <w:color w:val="000000"/>
                <w:sz w:val="24"/>
                <w:szCs w:val="24"/>
              </w:rPr>
              <w:t>10:00-11:45</w:t>
            </w:r>
          </w:p>
        </w:tc>
        <w:tc>
          <w:tcPr>
            <w:tcW w:w="1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/>
                <w:b/>
                <w:bCs/>
                <w:color w:val="000000"/>
                <w:sz w:val="24"/>
                <w:szCs w:val="24"/>
                <w:lang w:eastAsia="en-US"/>
              </w:rPr>
              <w:t>Пленарное заседание</w:t>
            </w:r>
          </w:p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/>
                <w:b/>
                <w:bCs/>
                <w:color w:val="000000"/>
                <w:sz w:val="24"/>
                <w:szCs w:val="24"/>
                <w:lang w:eastAsia="en-US"/>
              </w:rPr>
              <w:t>«Роль дополнительного экологического образования в системе воспитания детей»</w:t>
            </w:r>
          </w:p>
          <w:p w:rsidR="00CC47AE" w:rsidRDefault="00382A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rPr>
                <w:sz w:val="24"/>
                <w:szCs w:val="24"/>
              </w:rPr>
            </w:pPr>
            <w:r>
              <w:rPr>
                <w:rFonts w:ascii="Times New Roman"/>
                <w:i/>
                <w:iCs/>
                <w:color w:val="000000"/>
                <w:sz w:val="24"/>
                <w:szCs w:val="24"/>
              </w:rPr>
              <w:t>Модератор:</w:t>
            </w:r>
          </w:p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9"/>
              </w:tabs>
              <w:spacing w:after="0" w:line="240" w:lineRule="auto"/>
              <w:jc w:val="both"/>
              <w:rPr>
                <w:rFonts w:ascii="Times New Roman"/>
                <w:color w:val="000000"/>
                <w:sz w:val="24"/>
                <w:szCs w:val="24"/>
              </w:rPr>
            </w:pPr>
            <w:r>
              <w:rPr>
                <w:rFonts w:ascii="Times New Roman"/>
                <w:b/>
                <w:color w:val="000000"/>
                <w:sz w:val="24"/>
                <w:szCs w:val="24"/>
              </w:rPr>
              <w:t>Хаустова Анна Константиновна</w:t>
            </w:r>
            <w:r>
              <w:rPr>
                <w:rFonts w:ascii="Times New Roman"/>
                <w:color w:val="000000"/>
                <w:sz w:val="24"/>
                <w:szCs w:val="24"/>
              </w:rPr>
              <w:t>, заместитель директора по организационно-методическому сопровождению естественнонаучной направленности ФГБОУ ДО ФЦДО</w:t>
            </w:r>
          </w:p>
          <w:p w:rsidR="00CC47AE" w:rsidRDefault="00CC47A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9"/>
              </w:tabs>
              <w:spacing w:after="0" w:line="240" w:lineRule="auto"/>
              <w:jc w:val="both"/>
              <w:rPr>
                <w:bCs/>
                <w:i/>
                <w:sz w:val="24"/>
                <w:szCs w:val="24"/>
              </w:rPr>
            </w:pPr>
          </w:p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/>
                <w:i/>
                <w:iCs/>
                <w:color w:val="000000"/>
                <w:sz w:val="24"/>
                <w:szCs w:val="24"/>
                <w:lang w:eastAsia="en-US"/>
              </w:rPr>
              <w:t>Выступающие:</w:t>
            </w:r>
          </w:p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after="0" w:line="240" w:lineRule="auto"/>
              <w:jc w:val="both"/>
              <w:rPr>
                <w:rFonts w:asci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/>
                <w:b/>
                <w:color w:val="000000"/>
                <w:sz w:val="24"/>
                <w:szCs w:val="24"/>
              </w:rPr>
              <w:t xml:space="preserve">Грушко Оксана Анатольевна, </w:t>
            </w:r>
            <w:r>
              <w:rPr>
                <w:rFonts w:ascii="Times New Roman"/>
                <w:color w:val="000000"/>
                <w:sz w:val="24"/>
                <w:szCs w:val="24"/>
              </w:rPr>
              <w:t>заместитель министра образования, науки и молодёжной политики Краснодарского края</w:t>
            </w:r>
            <w:r>
              <w:rPr>
                <w:rFonts w:ascii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/>
                <w:b/>
                <w:color w:val="000000"/>
                <w:sz w:val="24"/>
                <w:szCs w:val="24"/>
              </w:rPr>
              <w:t>Шамалова</w:t>
            </w:r>
            <w:proofErr w:type="spellEnd"/>
            <w:r>
              <w:rPr>
                <w:rFonts w:ascii="Times New Roman"/>
                <w:b/>
                <w:color w:val="000000"/>
                <w:sz w:val="24"/>
                <w:szCs w:val="24"/>
              </w:rPr>
              <w:t xml:space="preserve"> Оксана </w:t>
            </w:r>
            <w:proofErr w:type="gramStart"/>
            <w:r>
              <w:rPr>
                <w:rFonts w:ascii="Times New Roman"/>
                <w:b/>
                <w:color w:val="000000"/>
                <w:sz w:val="24"/>
                <w:szCs w:val="24"/>
              </w:rPr>
              <w:t xml:space="preserve">Ивановна, </w:t>
            </w:r>
            <w:r>
              <w:rPr>
                <w:rFonts w:ascii="Times New Roman"/>
                <w:color w:val="000000"/>
                <w:sz w:val="24"/>
                <w:szCs w:val="24"/>
                <w:shd w:val="clear" w:color="FFFFFF" w:themeColor="background1" w:fill="FFFFFF" w:themeFill="background1"/>
              </w:rPr>
              <w:t xml:space="preserve"> начальник</w:t>
            </w:r>
            <w:proofErr w:type="gramEnd"/>
            <w:r>
              <w:rPr>
                <w:rFonts w:ascii="Times New Roman"/>
                <w:color w:val="000000"/>
                <w:sz w:val="24"/>
                <w:szCs w:val="24"/>
                <w:shd w:val="clear" w:color="FFFFFF" w:themeColor="background1" w:fill="FFFFFF" w:themeFill="background1"/>
              </w:rPr>
              <w:t xml:space="preserve"> отдела воспитания и дополнительного образования в управлении общего образования м</w:t>
            </w:r>
            <w:r>
              <w:rPr>
                <w:rFonts w:ascii="Times New Roman"/>
                <w:bCs/>
                <w:color w:val="000000"/>
                <w:sz w:val="24"/>
                <w:szCs w:val="24"/>
                <w:shd w:val="clear" w:color="FFFFFF" w:themeColor="background1" w:fill="FFFFFF" w:themeFill="background1"/>
              </w:rPr>
              <w:t xml:space="preserve">инистерства образования, науки и молодежной политики </w:t>
            </w:r>
            <w:r>
              <w:rPr>
                <w:rFonts w:ascii="Times New Roman"/>
                <w:color w:val="000000"/>
                <w:sz w:val="24"/>
                <w:szCs w:val="24"/>
                <w:shd w:val="clear" w:color="FFFFFF" w:themeColor="background1" w:fill="FFFFFF" w:themeFill="background1"/>
              </w:rPr>
              <w:t>Краснодарского края</w:t>
            </w:r>
          </w:p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/>
                <w:b/>
                <w:color w:val="000000"/>
                <w:sz w:val="24"/>
                <w:szCs w:val="24"/>
              </w:rPr>
              <w:t>Козин Игорь Владимирович</w:t>
            </w:r>
            <w:r>
              <w:rPr>
                <w:rFonts w:ascii="Times New Roman"/>
                <w:color w:val="000000"/>
                <w:sz w:val="24"/>
                <w:szCs w:val="24"/>
              </w:rPr>
              <w:t xml:space="preserve">, директор ФГБОУ ДО ФЦДО, к.э.н. </w:t>
            </w:r>
          </w:p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after="0"/>
              <w:jc w:val="both"/>
              <w:rPr>
                <w:rFonts w:ascii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/>
                <w:b/>
                <w:bCs/>
                <w:color w:val="000000"/>
                <w:sz w:val="24"/>
                <w:szCs w:val="24"/>
              </w:rPr>
              <w:t xml:space="preserve">Прокина Прасковья Николаевна, </w:t>
            </w:r>
            <w:proofErr w:type="spellStart"/>
            <w:r>
              <w:rPr>
                <w:rFonts w:ascii="Times New Roman"/>
                <w:color w:val="000000"/>
                <w:sz w:val="24"/>
                <w:szCs w:val="24"/>
              </w:rPr>
              <w:t>к.п.н</w:t>
            </w:r>
            <w:proofErr w:type="spellEnd"/>
            <w:r>
              <w:rPr>
                <w:rFonts w:ascii="Times New Roman"/>
                <w:color w:val="000000"/>
                <w:sz w:val="24"/>
                <w:szCs w:val="24"/>
              </w:rPr>
              <w:t xml:space="preserve">., старший научный сотрудник лаборатории фундаментальных и прикладных научных исследований ФГБНУ «Институт изучения детства, семьи и воспитания», </w:t>
            </w:r>
            <w:r>
              <w:rPr>
                <w:rFonts w:ascii="Times New Roman"/>
                <w:i/>
                <w:iCs/>
                <w:color w:val="000000"/>
                <w:sz w:val="24"/>
                <w:szCs w:val="24"/>
              </w:rPr>
              <w:t>тема: «</w:t>
            </w:r>
            <w:r>
              <w:rPr>
                <w:rFonts w:ascii="Times New Roman"/>
                <w:i/>
                <w:iCs/>
                <w:color w:val="000000"/>
                <w:sz w:val="24"/>
              </w:rPr>
              <w:t>Формирование единого воспитательного пространства Российской Федерации как условия для достижения национального воспитательного идеала</w:t>
            </w:r>
            <w:r>
              <w:rPr>
                <w:rFonts w:ascii="Times New Roman"/>
                <w:i/>
                <w:iCs/>
                <w:color w:val="000000"/>
                <w:sz w:val="24"/>
                <w:szCs w:val="24"/>
              </w:rPr>
              <w:t>»</w:t>
            </w:r>
          </w:p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after="0"/>
              <w:jc w:val="both"/>
              <w:rPr>
                <w:rFonts w:ascii="Times New Roman"/>
                <w:color w:val="000000"/>
                <w:sz w:val="24"/>
                <w:szCs w:val="24"/>
              </w:rPr>
            </w:pPr>
            <w:r>
              <w:rPr>
                <w:rFonts w:ascii="Times New Roman"/>
                <w:b/>
                <w:color w:val="000000"/>
                <w:sz w:val="24"/>
                <w:szCs w:val="24"/>
              </w:rPr>
              <w:t xml:space="preserve">Терновая Людмила Николаевна, </w:t>
            </w:r>
            <w:r>
              <w:rPr>
                <w:rFonts w:ascii="Times New Roman"/>
                <w:color w:val="000000"/>
                <w:sz w:val="24"/>
                <w:szCs w:val="24"/>
              </w:rPr>
              <w:t xml:space="preserve">проректор по воспитательной деятельности, дополнительному образованию и цифровой трансформации ГБОУ ИРО Краснодарского края, </w:t>
            </w:r>
            <w:proofErr w:type="spellStart"/>
            <w:r>
              <w:rPr>
                <w:rFonts w:ascii="Times New Roman"/>
                <w:color w:val="000000"/>
                <w:sz w:val="24"/>
                <w:szCs w:val="24"/>
              </w:rPr>
              <w:t>к.п.н</w:t>
            </w:r>
            <w:proofErr w:type="spellEnd"/>
            <w:r>
              <w:rPr>
                <w:rFonts w:ascii="Times New Roman"/>
                <w:color w:val="000000"/>
                <w:sz w:val="24"/>
                <w:szCs w:val="24"/>
              </w:rPr>
              <w:t xml:space="preserve">., доцент, Почетный работник воспитания и просвещения РФ, тема: </w:t>
            </w:r>
            <w:r>
              <w:rPr>
                <w:rFonts w:ascii="Times New Roman"/>
                <w:i/>
                <w:iCs/>
                <w:color w:val="000000"/>
                <w:sz w:val="24"/>
                <w:szCs w:val="24"/>
              </w:rPr>
              <w:t>«Деятельность Института развития образования Краснодарского края по вопросам экологического просвещения и воспитания в Краснодарском крае»</w:t>
            </w:r>
          </w:p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after="0" w:line="240" w:lineRule="auto"/>
              <w:jc w:val="both"/>
              <w:rPr>
                <w:bCs/>
              </w:rPr>
            </w:pPr>
            <w:proofErr w:type="spellStart"/>
            <w:r>
              <w:rPr>
                <w:rFonts w:ascii="Times New Roman"/>
                <w:b/>
                <w:sz w:val="24"/>
                <w:szCs w:val="24"/>
              </w:rPr>
              <w:lastRenderedPageBreak/>
              <w:t>Уджуху</w:t>
            </w:r>
            <w:proofErr w:type="spellEnd"/>
            <w:r>
              <w:rPr>
                <w:rFonts w:asci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b/>
                <w:sz w:val="24"/>
                <w:szCs w:val="24"/>
              </w:rPr>
              <w:t>Асиет</w:t>
            </w:r>
            <w:proofErr w:type="spellEnd"/>
            <w:r>
              <w:rPr>
                <w:rFonts w:asci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b/>
                <w:sz w:val="24"/>
                <w:szCs w:val="24"/>
              </w:rPr>
              <w:t>Байзетовна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, директор </w:t>
            </w:r>
            <w:r>
              <w:rPr>
                <w:rFonts w:ascii="Times New Roman"/>
                <w:color w:val="000000"/>
                <w:sz w:val="24"/>
                <w:szCs w:val="24"/>
              </w:rPr>
              <w:t xml:space="preserve">ГБУ ДО Краснодарского края «Эколого-биологический центр», тема: </w:t>
            </w:r>
            <w:r>
              <w:rPr>
                <w:rFonts w:ascii="Times New Roman"/>
                <w:i/>
                <w:iCs/>
                <w:color w:val="000000"/>
                <w:sz w:val="24"/>
                <w:szCs w:val="24"/>
              </w:rPr>
              <w:t>«Развитие дополнительного образования естественнонаучной направленности в Краснодарском крае»</w:t>
            </w:r>
          </w:p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after="0"/>
              <w:jc w:val="both"/>
              <w:rPr>
                <w:rFonts w:ascii="Times New Roman"/>
                <w:b/>
                <w:bCs/>
                <w:i/>
                <w:color w:val="000000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/>
                <w:b/>
                <w:bCs/>
                <w:color w:val="000000"/>
                <w:sz w:val="24"/>
                <w:szCs w:val="24"/>
              </w:rPr>
              <w:t>Хахалева</w:t>
            </w:r>
            <w:proofErr w:type="spellEnd"/>
            <w:r>
              <w:rPr>
                <w:rFonts w:ascii="Times New Roman"/>
                <w:b/>
                <w:bCs/>
                <w:color w:val="000000"/>
                <w:sz w:val="24"/>
                <w:szCs w:val="24"/>
              </w:rPr>
              <w:t xml:space="preserve"> Виктория </w:t>
            </w:r>
            <w:proofErr w:type="spellStart"/>
            <w:r>
              <w:rPr>
                <w:rFonts w:ascii="Times New Roman"/>
                <w:b/>
                <w:bCs/>
                <w:color w:val="000000"/>
                <w:sz w:val="24"/>
                <w:szCs w:val="24"/>
              </w:rPr>
              <w:t>Ромэовна</w:t>
            </w:r>
            <w:proofErr w:type="spellEnd"/>
            <w:r>
              <w:rPr>
                <w:rFonts w:asci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/>
                <w:color w:val="000000"/>
                <w:sz w:val="24"/>
                <w:szCs w:val="24"/>
              </w:rPr>
              <w:t xml:space="preserve">специалист аппарата регионального отделения </w:t>
            </w:r>
            <w:hyperlink r:id="rId9" w:tooltip="https://xn--90acagbhgpca7c8c7f.xn--p1ai/" w:history="1">
              <w:r>
                <w:rPr>
                  <w:rFonts w:ascii="Times New Roman"/>
                  <w:color w:val="000000"/>
                  <w:sz w:val="24"/>
                  <w:szCs w:val="24"/>
                  <w:lang w:eastAsia="en-US"/>
                </w:rPr>
                <w:t>РДДМ «Движение Первых»</w:t>
              </w:r>
            </w:hyperlink>
            <w:r>
              <w:rPr>
                <w:rFonts w:asci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/>
                <w:i/>
                <w:iCs/>
                <w:color w:val="000000"/>
                <w:sz w:val="24"/>
                <w:szCs w:val="24"/>
              </w:rPr>
              <w:t>тема: «Проекты РДДМ «Движения Первых» в направлении «Экология и Охрана природы»</w:t>
            </w:r>
          </w:p>
          <w:p w:rsidR="00CC47AE" w:rsidRDefault="00CC47A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9"/>
              </w:tabs>
              <w:spacing w:after="0"/>
              <w:jc w:val="center"/>
              <w:rPr>
                <w:rFonts w:ascii="Times New Roman"/>
                <w:b/>
                <w:bCs/>
                <w:i/>
                <w:color w:val="000000"/>
                <w:sz w:val="24"/>
                <w:szCs w:val="24"/>
              </w:rPr>
            </w:pPr>
          </w:p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9"/>
              </w:tabs>
              <w:spacing w:after="0"/>
              <w:jc w:val="center"/>
              <w:rPr>
                <w:rFonts w:ascii="Times New Roman"/>
                <w:b/>
                <w:bCs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/>
                <w:b/>
                <w:i/>
                <w:iCs/>
                <w:color w:val="000000"/>
                <w:sz w:val="24"/>
                <w:szCs w:val="24"/>
                <w:lang w:eastAsia="en-US"/>
              </w:rPr>
              <w:t xml:space="preserve">Ссылка на регистрацию: </w:t>
            </w:r>
            <w:hyperlink r:id="rId10" w:tooltip="http://b56776.vr.mirapolis.ru/mira/s/qNJ5YD" w:history="1">
              <w:r>
                <w:rPr>
                  <w:rStyle w:val="af1"/>
                  <w:rFonts w:ascii="Times New Roman"/>
                  <w:b/>
                  <w:i/>
                  <w:iCs/>
                  <w:sz w:val="24"/>
                  <w:szCs w:val="24"/>
                  <w:lang w:eastAsia="en-US"/>
                </w:rPr>
                <w:t>http://b56776.vr.mirapolis.ru/mira/s/qNJ5YD</w:t>
              </w:r>
            </w:hyperlink>
            <w:r>
              <w:rPr>
                <w:rFonts w:ascii="Times New Roman"/>
                <w:b/>
                <w:i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47AE" w:rsidRDefault="00CC47AE">
            <w:pPr>
              <w:spacing w:after="0" w:line="57" w:lineRule="atLeast"/>
              <w:rPr>
                <w:sz w:val="24"/>
                <w:szCs w:val="24"/>
              </w:rPr>
            </w:pPr>
          </w:p>
        </w:tc>
      </w:tr>
      <w:tr w:rsidR="00CC47AE" w:rsidTr="001B369F">
        <w:trPr>
          <w:trHeight w:val="530"/>
          <w:jc w:val="center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/>
                <w:b/>
                <w:color w:val="000000"/>
                <w:sz w:val="24"/>
                <w:szCs w:val="24"/>
              </w:rPr>
              <w:t>11:45-12:15</w:t>
            </w:r>
          </w:p>
        </w:tc>
        <w:tc>
          <w:tcPr>
            <w:tcW w:w="1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Закладка юннатской Аллеи на территории </w:t>
            </w:r>
            <w:r>
              <w:rPr>
                <w:rFonts w:ascii="Times New Roman"/>
                <w:b/>
                <w:bCs/>
                <w:color w:val="000000"/>
                <w:sz w:val="24"/>
                <w:szCs w:val="24"/>
              </w:rPr>
              <w:t>ГБУ ДО ЭБЦ</w:t>
            </w:r>
            <w:r>
              <w:rPr>
                <w:rFonts w:ascii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/>
                <w:color w:val="000000"/>
                <w:sz w:val="24"/>
                <w:szCs w:val="24"/>
                <w:lang w:eastAsia="en-US"/>
              </w:rPr>
              <w:t xml:space="preserve"> (в рамках празднования 105-летия со дня создания Движения юных натуралистов в России)</w:t>
            </w:r>
          </w:p>
        </w:tc>
        <w:tc>
          <w:tcPr>
            <w:tcW w:w="25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47AE" w:rsidRDefault="00CC47AE">
            <w:pPr>
              <w:spacing w:after="0" w:line="57" w:lineRule="atLeast"/>
              <w:rPr>
                <w:sz w:val="24"/>
                <w:szCs w:val="24"/>
              </w:rPr>
            </w:pPr>
          </w:p>
        </w:tc>
      </w:tr>
      <w:tr w:rsidR="00CC47AE" w:rsidTr="001B369F">
        <w:trPr>
          <w:trHeight w:val="1214"/>
          <w:jc w:val="center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/>
                <w:b/>
                <w:color w:val="000000"/>
                <w:sz w:val="24"/>
                <w:szCs w:val="24"/>
              </w:rPr>
              <w:t>12:15-13:15</w:t>
            </w:r>
          </w:p>
        </w:tc>
        <w:tc>
          <w:tcPr>
            <w:tcW w:w="1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7AE" w:rsidRDefault="00382A5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Семинар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«В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науку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с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удовольствием</w:t>
            </w:r>
            <w:r>
              <w:rPr>
                <w:b/>
                <w:bCs/>
                <w:sz w:val="24"/>
                <w:szCs w:val="24"/>
              </w:rPr>
              <w:t xml:space="preserve">: </w:t>
            </w:r>
            <w:r>
              <w:rPr>
                <w:b/>
                <w:bCs/>
                <w:sz w:val="24"/>
                <w:szCs w:val="24"/>
              </w:rPr>
              <w:t>эффективные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технологии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и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форматы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>
              <w:rPr>
                <w:b/>
                <w:bCs/>
                <w:sz w:val="24"/>
                <w:szCs w:val="24"/>
              </w:rPr>
              <w:t>вовлечения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детей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в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научно</w:t>
            </w:r>
            <w:r>
              <w:rPr>
                <w:b/>
                <w:bCs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</w:rPr>
              <w:t>исследовательскую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деятельность»</w:t>
            </w:r>
          </w:p>
          <w:p w:rsidR="00CC47AE" w:rsidRDefault="00382A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</w:pPr>
            <w:r>
              <w:rPr>
                <w:rFonts w:ascii="Times New Roman"/>
                <w:i/>
                <w:iCs/>
                <w:color w:val="000000"/>
                <w:sz w:val="24"/>
                <w:szCs w:val="24"/>
              </w:rPr>
              <w:t>Модератор:</w:t>
            </w:r>
          </w:p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9"/>
              </w:tabs>
              <w:spacing w:after="0" w:line="240" w:lineRule="auto"/>
              <w:jc w:val="both"/>
              <w:rPr>
                <w:bCs/>
              </w:rPr>
            </w:pPr>
            <w:r>
              <w:rPr>
                <w:rFonts w:ascii="Times New Roman"/>
                <w:b/>
                <w:color w:val="000000"/>
                <w:sz w:val="24"/>
                <w:szCs w:val="24"/>
              </w:rPr>
              <w:t>Хаустова Анна Константиновна</w:t>
            </w:r>
            <w:r>
              <w:rPr>
                <w:rFonts w:ascii="Times New Roman"/>
                <w:color w:val="000000"/>
                <w:sz w:val="24"/>
                <w:szCs w:val="24"/>
              </w:rPr>
              <w:t>, заместитель директора по организационно-методическому сопровождению естественнонаучной направленности ФГБОУ ДО ФЦДО</w:t>
            </w:r>
          </w:p>
          <w:p w:rsidR="00CC47AE" w:rsidRDefault="00CC47A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9"/>
              </w:tabs>
              <w:spacing w:after="0" w:line="240" w:lineRule="auto"/>
              <w:jc w:val="both"/>
              <w:rPr>
                <w:rFonts w:ascii="Times New Roman"/>
                <w:color w:val="000000"/>
                <w:sz w:val="24"/>
                <w:szCs w:val="24"/>
              </w:rPr>
            </w:pPr>
          </w:p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</w:pPr>
            <w:r>
              <w:rPr>
                <w:rFonts w:ascii="Times New Roman"/>
                <w:i/>
                <w:iCs/>
                <w:color w:val="000000"/>
                <w:sz w:val="24"/>
                <w:szCs w:val="24"/>
                <w:lang w:eastAsia="en-US"/>
              </w:rPr>
              <w:t>Выступающие:</w:t>
            </w:r>
          </w:p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9"/>
              </w:tabs>
              <w:spacing w:after="0" w:line="240" w:lineRule="auto"/>
              <w:jc w:val="both"/>
              <w:rPr>
                <w:rFonts w:ascii="Times New Roman"/>
                <w:b/>
                <w:bCs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/>
                <w:b/>
                <w:color w:val="000000"/>
                <w:sz w:val="24"/>
                <w:szCs w:val="24"/>
              </w:rPr>
              <w:t>Юрманов Антон Алексеевич, директор Департамента по работе с молодёжью Русского географического общества,</w:t>
            </w:r>
            <w:r>
              <w:rPr>
                <w:rFonts w:ascii="Times New Roman"/>
                <w:b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/>
                <w:i/>
                <w:iCs/>
                <w:color w:val="000000"/>
                <w:sz w:val="24"/>
                <w:szCs w:val="24"/>
              </w:rPr>
              <w:t>тема:</w:t>
            </w:r>
            <w:r>
              <w:rPr>
                <w:rFonts w:ascii="Times New Roman"/>
                <w:b/>
                <w:i/>
                <w:iCs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/>
                <w:i/>
                <w:iCs/>
                <w:color w:val="000000"/>
                <w:sz w:val="24"/>
                <w:szCs w:val="24"/>
              </w:rPr>
              <w:t xml:space="preserve">Проекты гражданской науки РГО: потенциал реализации в образовательном процессе» </w:t>
            </w:r>
          </w:p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9"/>
              </w:tabs>
              <w:spacing w:after="0" w:line="240" w:lineRule="auto"/>
              <w:jc w:val="both"/>
              <w:rPr>
                <w:rFonts w:ascii="Times New Roman"/>
                <w:bCs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/>
                <w:b/>
                <w:bCs/>
                <w:color w:val="000000"/>
                <w:sz w:val="24"/>
                <w:szCs w:val="24"/>
              </w:rPr>
              <w:t xml:space="preserve">Сорокин Данила </w:t>
            </w:r>
            <w:proofErr w:type="gramStart"/>
            <w:r>
              <w:rPr>
                <w:rFonts w:ascii="Times New Roman"/>
                <w:b/>
                <w:bCs/>
                <w:color w:val="000000"/>
                <w:sz w:val="24"/>
                <w:szCs w:val="24"/>
              </w:rPr>
              <w:t xml:space="preserve">Владимирович,  </w:t>
            </w:r>
            <w:r>
              <w:rPr>
                <w:rFonts w:ascii="Times New Roman"/>
                <w:color w:val="000000"/>
                <w:sz w:val="24"/>
                <w:szCs w:val="24"/>
              </w:rPr>
              <w:t>руководитель</w:t>
            </w:r>
            <w:proofErr w:type="gramEnd"/>
            <w:r>
              <w:rPr>
                <w:rFonts w:ascii="Times New Roman"/>
                <w:color w:val="000000"/>
                <w:sz w:val="24"/>
                <w:szCs w:val="24"/>
              </w:rPr>
              <w:t xml:space="preserve"> подразделения «Станция юных натуралистов» ГБОУДО МДЮЦ ЭКТ</w:t>
            </w:r>
            <w:r>
              <w:rPr>
                <w:rFonts w:ascii="Times New Roman"/>
                <w:i/>
                <w:iCs/>
                <w:color w:val="000000"/>
                <w:sz w:val="24"/>
                <w:szCs w:val="24"/>
              </w:rPr>
              <w:t xml:space="preserve"> тема: «</w:t>
            </w:r>
            <w:r>
              <w:rPr>
                <w:i/>
                <w:iCs/>
                <w:sz w:val="24"/>
                <w:szCs w:val="24"/>
              </w:rPr>
              <w:t>Организация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экологического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образования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на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примере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/>
                <w:i/>
                <w:iCs/>
                <w:color w:val="000000"/>
                <w:sz w:val="24"/>
                <w:szCs w:val="24"/>
              </w:rPr>
              <w:t xml:space="preserve">ГБОУДО МДЮЦ ЭКТ» </w:t>
            </w:r>
          </w:p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tabs>
                <w:tab w:val="left" w:pos="709"/>
              </w:tabs>
              <w:spacing w:after="0" w:line="240" w:lineRule="auto"/>
              <w:jc w:val="both"/>
              <w:rPr>
                <w:bCs/>
                <w:i/>
                <w:sz w:val="24"/>
                <w:szCs w:val="24"/>
              </w:rPr>
            </w:pPr>
            <w:r>
              <w:rPr>
                <w:rFonts w:ascii="Times New Roman"/>
                <w:b/>
                <w:color w:val="000000"/>
                <w:sz w:val="24"/>
                <w:szCs w:val="24"/>
              </w:rPr>
              <w:t>Медведева Надежда Евгеньевна</w:t>
            </w:r>
            <w:r>
              <w:rPr>
                <w:rFonts w:ascii="Times New Roman"/>
                <w:color w:val="000000"/>
                <w:sz w:val="24"/>
                <w:szCs w:val="24"/>
              </w:rPr>
              <w:t>, начальник методического отдела естественнонаучной направленности ФГБОУ ДО ФЦДО,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тема</w:t>
            </w:r>
            <w:r>
              <w:rPr>
                <w:i/>
                <w:iCs/>
                <w:sz w:val="24"/>
                <w:szCs w:val="24"/>
              </w:rPr>
              <w:t xml:space="preserve">: </w:t>
            </w:r>
            <w:r>
              <w:rPr>
                <w:i/>
                <w:iCs/>
                <w:sz w:val="24"/>
                <w:szCs w:val="24"/>
              </w:rPr>
              <w:t>«Проекты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ФГБОУ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ДО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ФЦДО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в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области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вовлечения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детей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и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молодежи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в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научную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и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экспедиционную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деятельность»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</w:p>
          <w:p w:rsidR="00CC47AE" w:rsidRDefault="00CC47A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9"/>
              </w:tabs>
              <w:spacing w:after="0"/>
              <w:jc w:val="center"/>
              <w:rPr>
                <w:rFonts w:ascii="Times New Roman"/>
                <w:b/>
                <w:bCs/>
                <w:color w:val="000000"/>
                <w:sz w:val="24"/>
                <w:szCs w:val="24"/>
              </w:rPr>
            </w:pPr>
          </w:p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9"/>
              </w:tabs>
              <w:spacing w:after="0"/>
              <w:jc w:val="center"/>
              <w:rPr>
                <w:rFonts w:ascii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/>
                <w:b/>
                <w:i/>
                <w:iCs/>
                <w:color w:val="000000"/>
                <w:sz w:val="24"/>
                <w:szCs w:val="24"/>
                <w:lang w:eastAsia="en-US"/>
              </w:rPr>
              <w:t xml:space="preserve">Ссылка на регистрацию: </w:t>
            </w:r>
            <w:hyperlink r:id="rId11" w:tooltip="http://b56776.vr.mirapolis.ru/mira/s/rI9o0P" w:history="1">
              <w:r>
                <w:rPr>
                  <w:rStyle w:val="af1"/>
                  <w:rFonts w:ascii="Times New Roman"/>
                  <w:b/>
                  <w:i/>
                  <w:iCs/>
                  <w:sz w:val="24"/>
                  <w:szCs w:val="24"/>
                  <w:lang w:eastAsia="en-US"/>
                </w:rPr>
                <w:t>http://b56776.vr.mirapolis.ru/mira/s/rI9o0P</w:t>
              </w:r>
            </w:hyperlink>
            <w:r>
              <w:rPr>
                <w:rFonts w:ascii="Times New Roman"/>
                <w:b/>
                <w:i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47AE" w:rsidRDefault="00CC47AE">
            <w:pPr>
              <w:spacing w:after="0" w:line="57" w:lineRule="atLeast"/>
              <w:rPr>
                <w:sz w:val="24"/>
                <w:szCs w:val="24"/>
              </w:rPr>
            </w:pPr>
          </w:p>
          <w:p w:rsidR="00CC47AE" w:rsidRDefault="00CC47AE">
            <w:pPr>
              <w:spacing w:after="0" w:line="57" w:lineRule="atLeast"/>
              <w:rPr>
                <w:sz w:val="24"/>
                <w:szCs w:val="24"/>
              </w:rPr>
            </w:pPr>
          </w:p>
        </w:tc>
      </w:tr>
      <w:tr w:rsidR="00CC47AE" w:rsidTr="001B369F">
        <w:trPr>
          <w:trHeight w:val="585"/>
          <w:jc w:val="center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/>
                <w:b/>
                <w:color w:val="000000"/>
                <w:sz w:val="24"/>
                <w:szCs w:val="24"/>
              </w:rPr>
              <w:t>13.15-14:00</w:t>
            </w:r>
          </w:p>
        </w:tc>
        <w:tc>
          <w:tcPr>
            <w:tcW w:w="1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Кофе-пауза </w:t>
            </w:r>
          </w:p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/>
                <w:color w:val="000000"/>
                <w:sz w:val="24"/>
                <w:szCs w:val="24"/>
              </w:rPr>
            </w:pPr>
            <w:r>
              <w:rPr>
                <w:rFonts w:ascii="Times New Roman"/>
                <w:color w:val="000000"/>
                <w:sz w:val="24"/>
                <w:szCs w:val="24"/>
                <w:lang w:eastAsia="en-US"/>
              </w:rPr>
              <w:t>Перерыв со смыслом. Неформальное общение</w:t>
            </w:r>
          </w:p>
        </w:tc>
        <w:tc>
          <w:tcPr>
            <w:tcW w:w="25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47AE" w:rsidRDefault="00CC47AE">
            <w:pPr>
              <w:spacing w:after="0" w:line="57" w:lineRule="atLeast"/>
              <w:rPr>
                <w:sz w:val="24"/>
                <w:szCs w:val="24"/>
              </w:rPr>
            </w:pPr>
          </w:p>
        </w:tc>
      </w:tr>
      <w:tr w:rsidR="00CC47AE" w:rsidTr="001B369F">
        <w:trPr>
          <w:trHeight w:val="323"/>
          <w:jc w:val="center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/>
                <w:b/>
                <w:color w:val="000000"/>
                <w:sz w:val="24"/>
                <w:szCs w:val="24"/>
              </w:rPr>
              <w:t>14.15-</w:t>
            </w:r>
          </w:p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/>
                <w:b/>
                <w:color w:val="000000"/>
                <w:sz w:val="24"/>
                <w:szCs w:val="24"/>
              </w:rPr>
              <w:t>16.30</w:t>
            </w:r>
          </w:p>
        </w:tc>
        <w:tc>
          <w:tcPr>
            <w:tcW w:w="1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/>
                <w:b/>
                <w:bCs/>
                <w:color w:val="000000"/>
                <w:sz w:val="24"/>
                <w:szCs w:val="24"/>
                <w:lang w:eastAsia="en-US"/>
              </w:rPr>
              <w:t>Практические лаборатории</w:t>
            </w:r>
          </w:p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/>
                <w:color w:val="000000"/>
                <w:sz w:val="24"/>
                <w:szCs w:val="24"/>
              </w:rPr>
            </w:pPr>
            <w:r>
              <w:rPr>
                <w:rFonts w:ascii="Times New Roman"/>
                <w:color w:val="000000"/>
                <w:sz w:val="24"/>
                <w:szCs w:val="24"/>
                <w:lang w:eastAsia="en-US"/>
              </w:rPr>
              <w:t>Знакомство с образовательной деятельностью ГБУ ДО КК ЭБЦ (посещение теплицы с тропическими растениями; посещение теплицы на гидропонике; учебно-опытных участков; органического яблоневого сада; учебных кабинетов; экологической тропы «Уголок живой природы» и др.) с проведением мастер-классов:</w:t>
            </w:r>
          </w:p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/>
                <w:color w:val="000000"/>
                <w:sz w:val="24"/>
                <w:szCs w:val="24"/>
              </w:rPr>
            </w:pPr>
            <w:r>
              <w:rPr>
                <w:rFonts w:ascii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/>
                <w:color w:val="000000"/>
                <w:sz w:val="24"/>
                <w:szCs w:val="24"/>
                <w:lang w:eastAsia="en-US"/>
              </w:rPr>
              <w:t xml:space="preserve"> «Наглядные средства при работе с младшими школьниками» </w:t>
            </w:r>
          </w:p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/>
                <w:color w:val="000000"/>
                <w:sz w:val="24"/>
                <w:szCs w:val="24"/>
              </w:rPr>
            </w:pPr>
            <w:r>
              <w:rPr>
                <w:rFonts w:ascii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/>
                <w:color w:val="000000"/>
                <w:sz w:val="24"/>
                <w:szCs w:val="24"/>
                <w:lang w:eastAsia="en-US"/>
              </w:rPr>
              <w:t xml:space="preserve"> «Простые шаги к проектной работе с обучающимися» </w:t>
            </w:r>
          </w:p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/>
                <w:color w:val="000000"/>
                <w:sz w:val="24"/>
                <w:szCs w:val="24"/>
              </w:rPr>
            </w:pPr>
            <w:r>
              <w:rPr>
                <w:rFonts w:ascii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/>
                <w:color w:val="000000"/>
                <w:sz w:val="24"/>
                <w:szCs w:val="24"/>
                <w:lang w:eastAsia="en-US"/>
              </w:rPr>
              <w:t xml:space="preserve"> «ТРИЗ-педагогика в работе педагога дополнительного образования» </w:t>
            </w:r>
          </w:p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/>
                <w:color w:val="000000"/>
                <w:sz w:val="24"/>
                <w:szCs w:val="24"/>
              </w:rPr>
            </w:pPr>
            <w:r>
              <w:rPr>
                <w:rFonts w:ascii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/>
                <w:color w:val="000000"/>
                <w:sz w:val="24"/>
                <w:szCs w:val="24"/>
                <w:lang w:eastAsia="en-US"/>
              </w:rPr>
              <w:t xml:space="preserve"> «Черенкование и прививка цитрусовых растений» </w:t>
            </w:r>
          </w:p>
        </w:tc>
        <w:tc>
          <w:tcPr>
            <w:tcW w:w="25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47AE" w:rsidRDefault="00CC47AE">
            <w:pPr>
              <w:spacing w:after="0" w:line="57" w:lineRule="atLeast"/>
              <w:rPr>
                <w:sz w:val="24"/>
                <w:szCs w:val="24"/>
              </w:rPr>
            </w:pPr>
          </w:p>
          <w:p w:rsidR="00CC47AE" w:rsidRDefault="00CC47AE">
            <w:pPr>
              <w:spacing w:after="0" w:line="57" w:lineRule="atLeast"/>
              <w:rPr>
                <w:sz w:val="24"/>
                <w:szCs w:val="24"/>
              </w:rPr>
            </w:pPr>
          </w:p>
        </w:tc>
      </w:tr>
      <w:tr w:rsidR="00CC47AE" w:rsidTr="001B369F">
        <w:trPr>
          <w:trHeight w:val="2077"/>
          <w:jc w:val="center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/>
                <w:b/>
                <w:color w:val="000000"/>
                <w:sz w:val="24"/>
                <w:szCs w:val="24"/>
              </w:rPr>
              <w:lastRenderedPageBreak/>
              <w:t>16.30-17.30</w:t>
            </w:r>
          </w:p>
          <w:p w:rsidR="00CC47AE" w:rsidRDefault="00CC47A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7AE" w:rsidRDefault="00382A5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Мастер</w:t>
            </w:r>
            <w:r>
              <w:rPr>
                <w:b/>
                <w:bCs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</w:rPr>
              <w:t>класс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rFonts w:ascii="Times New Roman"/>
                <w:color w:val="000000"/>
                <w:sz w:val="24"/>
                <w:szCs w:val="24"/>
              </w:rPr>
              <w:t xml:space="preserve">«Технология «Интернет вещей» как элемент цифровой трансформации АПК. Образовательные решения для </w:t>
            </w:r>
            <w:proofErr w:type="spellStart"/>
            <w:r>
              <w:rPr>
                <w:rFonts w:ascii="Times New Roman"/>
                <w:color w:val="000000"/>
                <w:sz w:val="24"/>
                <w:szCs w:val="24"/>
              </w:rPr>
              <w:t>агрообъединений</w:t>
            </w:r>
            <w:proofErr w:type="spellEnd"/>
            <w:r>
              <w:rPr>
                <w:rFonts w:asci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/>
                <w:color w:val="000000"/>
                <w:sz w:val="24"/>
                <w:szCs w:val="24"/>
              </w:rPr>
              <w:t>агроклассов</w:t>
            </w:r>
            <w:proofErr w:type="spellEnd"/>
            <w:r>
              <w:rPr>
                <w:rFonts w:ascii="Times New Roman"/>
                <w:color w:val="000000"/>
                <w:sz w:val="24"/>
                <w:szCs w:val="24"/>
              </w:rPr>
              <w:t xml:space="preserve">» </w:t>
            </w:r>
          </w:p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</w:pPr>
            <w:r>
              <w:rPr>
                <w:rFonts w:ascii="Times New Roman"/>
                <w:i/>
                <w:iCs/>
                <w:color w:val="000000"/>
                <w:sz w:val="24"/>
                <w:szCs w:val="24"/>
                <w:lang w:eastAsia="en-US"/>
              </w:rPr>
              <w:t>Эксперт:</w:t>
            </w:r>
          </w:p>
          <w:p w:rsidR="00CC47AE" w:rsidRDefault="00382A59">
            <w:pPr>
              <w:pStyle w:val="2"/>
              <w:shd w:val="clear" w:color="auto" w:fill="FFFFFF"/>
              <w:spacing w:before="0" w:beforeAutospacing="0" w:after="0" w:afterAutospacing="0"/>
              <w:jc w:val="both"/>
              <w:outlineLvl w:val="1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Манасихина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Оксана Николаевна, директор </w:t>
            </w:r>
            <w:proofErr w:type="spellStart"/>
            <w:r>
              <w:rPr>
                <w:color w:val="000000"/>
                <w:sz w:val="24"/>
                <w:szCs w:val="24"/>
              </w:rPr>
              <w:t>ЦИвО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«Коперник», региональный представитель компании «МГБОТ»</w:t>
            </w:r>
          </w:p>
          <w:p w:rsidR="00CC47AE" w:rsidRDefault="00CC47A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/>
                <w:b/>
                <w:bCs/>
                <w:i/>
                <w:color w:val="000000"/>
                <w:sz w:val="24"/>
                <w:szCs w:val="24"/>
              </w:rPr>
            </w:pPr>
          </w:p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/>
                <w:b/>
                <w:bCs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/>
                <w:b/>
                <w:i/>
                <w:iCs/>
                <w:color w:val="000000"/>
                <w:sz w:val="24"/>
                <w:szCs w:val="24"/>
                <w:lang w:eastAsia="en-US"/>
              </w:rPr>
              <w:t xml:space="preserve">Ссылка на регистрацию: </w:t>
            </w:r>
            <w:hyperlink r:id="rId12" w:tooltip="http://b56776.vr.mirapolis.ru/mira/s/fNQf0C" w:history="1">
              <w:r>
                <w:rPr>
                  <w:rStyle w:val="af1"/>
                  <w:rFonts w:ascii="Times New Roman"/>
                  <w:b/>
                  <w:i/>
                  <w:iCs/>
                  <w:sz w:val="24"/>
                  <w:szCs w:val="24"/>
                  <w:lang w:eastAsia="en-US"/>
                </w:rPr>
                <w:t>http://b56776.vr.mirapolis.ru/mira/s/fNQf0C</w:t>
              </w:r>
            </w:hyperlink>
            <w:r>
              <w:rPr>
                <w:rFonts w:ascii="Times New Roman"/>
                <w:b/>
                <w:i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47AE" w:rsidRDefault="00CC47AE">
            <w:pPr>
              <w:spacing w:after="0" w:line="57" w:lineRule="atLeast"/>
              <w:rPr>
                <w:sz w:val="24"/>
                <w:szCs w:val="24"/>
              </w:rPr>
            </w:pPr>
          </w:p>
        </w:tc>
      </w:tr>
      <w:tr w:rsidR="00CC47AE" w:rsidTr="001B369F">
        <w:trPr>
          <w:trHeight w:val="323"/>
          <w:jc w:val="center"/>
        </w:trPr>
        <w:tc>
          <w:tcPr>
            <w:tcW w:w="15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DEEAF6" w:themeColor="accent1" w:themeTint="33" w:fill="DEEAF6" w:themeFill="accent1" w:themeFillTint="33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  <w:szCs w:val="24"/>
              </w:rPr>
              <w:t>19 мая  (пятница)</w:t>
            </w:r>
            <w:bookmarkStart w:id="0" w:name="_GoBack"/>
            <w:bookmarkEnd w:id="0"/>
          </w:p>
        </w:tc>
        <w:tc>
          <w:tcPr>
            <w:tcW w:w="25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47AE" w:rsidRDefault="00CC47AE">
            <w:pPr>
              <w:spacing w:after="0" w:line="57" w:lineRule="atLeast"/>
              <w:rPr>
                <w:sz w:val="24"/>
                <w:szCs w:val="24"/>
              </w:rPr>
            </w:pPr>
          </w:p>
        </w:tc>
      </w:tr>
      <w:tr w:rsidR="00CC47AE" w:rsidTr="001B369F">
        <w:trPr>
          <w:trHeight w:val="1150"/>
          <w:jc w:val="center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/>
                <w:b/>
                <w:color w:val="000000"/>
                <w:sz w:val="24"/>
                <w:szCs w:val="24"/>
              </w:rPr>
              <w:t>09:30-</w:t>
            </w:r>
          </w:p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/>
                <w:b/>
                <w:color w:val="000000"/>
                <w:sz w:val="24"/>
                <w:szCs w:val="24"/>
              </w:rPr>
              <w:t>10:30</w:t>
            </w:r>
          </w:p>
          <w:p w:rsidR="00CC47AE" w:rsidRDefault="00CC47A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/>
                <w:b/>
                <w:bCs/>
                <w:color w:val="000000"/>
                <w:sz w:val="24"/>
                <w:szCs w:val="24"/>
              </w:rPr>
            </w:pPr>
          </w:p>
          <w:p w:rsidR="00CC47AE" w:rsidRDefault="00CC47A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/>
                <w:b/>
                <w:bCs/>
                <w:color w:val="000000"/>
                <w:sz w:val="24"/>
                <w:szCs w:val="24"/>
              </w:rPr>
            </w:pPr>
          </w:p>
          <w:p w:rsidR="00CC47AE" w:rsidRDefault="00CC47A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/>
                <w:b/>
                <w:bCs/>
                <w:color w:val="000000"/>
                <w:sz w:val="24"/>
                <w:szCs w:val="24"/>
              </w:rPr>
            </w:pPr>
          </w:p>
          <w:p w:rsidR="00CC47AE" w:rsidRDefault="00CC47A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4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7AE" w:rsidRDefault="00382A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/>
                <w:b/>
                <w:color w:val="000000"/>
                <w:sz w:val="24"/>
                <w:szCs w:val="24"/>
              </w:rPr>
              <w:t xml:space="preserve">Лучшие образовательные </w:t>
            </w:r>
            <w:proofErr w:type="spellStart"/>
            <w:r>
              <w:rPr>
                <w:rFonts w:ascii="Times New Roman"/>
                <w:b/>
                <w:color w:val="000000"/>
                <w:sz w:val="24"/>
                <w:szCs w:val="24"/>
              </w:rPr>
              <w:t>агропрактики</w:t>
            </w:r>
            <w:proofErr w:type="spellEnd"/>
            <w:r>
              <w:rPr>
                <w:rFonts w:asci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C47AE" w:rsidRDefault="00382A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rPr>
                <w:i/>
                <w:sz w:val="24"/>
                <w:szCs w:val="24"/>
              </w:rPr>
            </w:pPr>
            <w:r>
              <w:rPr>
                <w:rFonts w:ascii="Times New Roman"/>
                <w:i/>
                <w:iCs/>
                <w:color w:val="000000"/>
                <w:sz w:val="24"/>
                <w:szCs w:val="24"/>
              </w:rPr>
              <w:t>Модератор:</w:t>
            </w:r>
          </w:p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9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/>
                <w:b/>
                <w:color w:val="000000"/>
                <w:sz w:val="24"/>
                <w:szCs w:val="24"/>
              </w:rPr>
              <w:t>Хаустова Анна Константиновна</w:t>
            </w:r>
            <w:r>
              <w:rPr>
                <w:rFonts w:ascii="Times New Roman"/>
                <w:color w:val="000000"/>
                <w:sz w:val="24"/>
                <w:szCs w:val="24"/>
              </w:rPr>
              <w:t>, заместитель директора по организационно-методическому сопровождению естественнонаучной направленности ФГБОУ ДО ФЦДО</w:t>
            </w:r>
          </w:p>
          <w:p w:rsidR="00CC47AE" w:rsidRDefault="00CC47A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</w:pPr>
          </w:p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/>
                <w:i/>
                <w:iCs/>
                <w:color w:val="000000"/>
                <w:sz w:val="24"/>
                <w:szCs w:val="24"/>
                <w:lang w:eastAsia="en-US"/>
              </w:rPr>
              <w:t>Выступающие:</w:t>
            </w:r>
            <w:r>
              <w:rPr>
                <w:rFonts w:ascii="Times New Roman"/>
                <w:i/>
                <w:iCs/>
                <w:color w:val="000000"/>
                <w:sz w:val="24"/>
                <w:szCs w:val="24"/>
                <w:lang w:eastAsia="en-US"/>
              </w:rPr>
              <w:br/>
            </w:r>
            <w:r>
              <w:rPr>
                <w:rFonts w:ascii="Times New Roman"/>
                <w:b/>
                <w:bCs/>
                <w:color w:val="000000"/>
                <w:sz w:val="24"/>
                <w:szCs w:val="24"/>
              </w:rPr>
              <w:t>Артюгина Екатерина Сергеевна</w:t>
            </w:r>
            <w:r>
              <w:rPr>
                <w:rFonts w:ascii="Times New Roman"/>
                <w:color w:val="000000"/>
                <w:sz w:val="24"/>
                <w:szCs w:val="24"/>
              </w:rPr>
              <w:t xml:space="preserve">, исполнительный директор Центра развития финансовых технологий АО </w:t>
            </w:r>
            <w:proofErr w:type="spellStart"/>
            <w:r>
              <w:rPr>
                <w:rFonts w:ascii="Times New Roman"/>
                <w:color w:val="000000"/>
                <w:sz w:val="24"/>
                <w:szCs w:val="24"/>
              </w:rPr>
              <w:t>Россельхозбанк</w:t>
            </w:r>
            <w:proofErr w:type="spellEnd"/>
            <w:r>
              <w:rPr>
                <w:rFonts w:ascii="Times New Roman"/>
                <w:color w:val="000000"/>
                <w:sz w:val="24"/>
                <w:szCs w:val="24"/>
              </w:rPr>
              <w:t xml:space="preserve">, тема: </w:t>
            </w:r>
            <w:r>
              <w:rPr>
                <w:rFonts w:ascii="Times New Roman"/>
                <w:i/>
                <w:color w:val="000000"/>
                <w:sz w:val="24"/>
              </w:rPr>
              <w:t>«Платформа «Я В АГРО» - первая в России платформа, которая объединяет всех, кто хочет учиться, развиваться и строить карьеру в агротехнической отрасли» (онлайн)</w:t>
            </w:r>
            <w:r>
              <w:rPr>
                <w:rFonts w:ascii="Times New Roman"/>
                <w:i/>
                <w:color w:val="000000"/>
                <w:sz w:val="24"/>
              </w:rPr>
              <w:br/>
            </w:r>
            <w:r>
              <w:rPr>
                <w:b/>
                <w:bCs/>
                <w:color w:val="000000"/>
                <w:sz w:val="24"/>
                <w:szCs w:val="24"/>
              </w:rPr>
              <w:t>Курасова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>Татьяна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>Ивановна</w:t>
            </w:r>
            <w:r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</w:t>
            </w:r>
            <w:r>
              <w:rPr>
                <w:rFonts w:ascii="Times New Roman"/>
                <w:color w:val="000000"/>
                <w:sz w:val="24"/>
                <w:szCs w:val="24"/>
              </w:rPr>
              <w:t xml:space="preserve">иректор ГАОУ КК «Новолеушковская Школа-Интернат </w:t>
            </w:r>
            <w:r>
              <w:rPr>
                <w:rFonts w:ascii="Times New Roman"/>
                <w:color w:val="000000"/>
                <w:sz w:val="24"/>
                <w:szCs w:val="24"/>
              </w:rPr>
              <w:br/>
              <w:t xml:space="preserve">с профессиональным обучением», </w:t>
            </w:r>
            <w:proofErr w:type="spellStart"/>
            <w:r>
              <w:rPr>
                <w:rFonts w:ascii="Times New Roman"/>
                <w:color w:val="000000"/>
                <w:sz w:val="24"/>
                <w:szCs w:val="24"/>
              </w:rPr>
              <w:t>к.п.н</w:t>
            </w:r>
            <w:proofErr w:type="spellEnd"/>
            <w:r>
              <w:rPr>
                <w:rFonts w:ascii="Times New Roman"/>
                <w:color w:val="000000"/>
                <w:sz w:val="24"/>
                <w:szCs w:val="24"/>
              </w:rPr>
              <w:t xml:space="preserve">., тема: </w:t>
            </w:r>
            <w:r>
              <w:rPr>
                <w:rFonts w:ascii="Times New Roman"/>
                <w:i/>
                <w:iCs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/>
                <w:i/>
                <w:iCs/>
                <w:color w:val="000000"/>
                <w:sz w:val="24"/>
                <w:szCs w:val="24"/>
              </w:rPr>
              <w:t>Агротуризм</w:t>
            </w:r>
            <w:proofErr w:type="spellEnd"/>
            <w:r>
              <w:rPr>
                <w:rFonts w:ascii="Times New Roman"/>
                <w:i/>
                <w:iCs/>
                <w:color w:val="000000"/>
                <w:sz w:val="24"/>
                <w:szCs w:val="24"/>
              </w:rPr>
              <w:t xml:space="preserve"> и информационные парты – ноу-хау детско-взрослого </w:t>
            </w:r>
            <w:proofErr w:type="spellStart"/>
            <w:r>
              <w:rPr>
                <w:rFonts w:ascii="Times New Roman"/>
                <w:i/>
                <w:iCs/>
                <w:color w:val="000000"/>
                <w:sz w:val="24"/>
                <w:szCs w:val="24"/>
              </w:rPr>
              <w:t>агропроизводства</w:t>
            </w:r>
            <w:proofErr w:type="spellEnd"/>
            <w:r>
              <w:rPr>
                <w:rFonts w:ascii="Times New Roman"/>
                <w:i/>
                <w:iCs/>
                <w:color w:val="000000"/>
                <w:sz w:val="24"/>
                <w:szCs w:val="24"/>
              </w:rPr>
              <w:t>»</w:t>
            </w:r>
          </w:p>
          <w:p w:rsidR="00CC47AE" w:rsidRDefault="00382A59">
            <w:pPr>
              <w:pStyle w:val="2"/>
              <w:shd w:val="clear" w:color="auto" w:fill="FFFFFF"/>
              <w:spacing w:before="0" w:beforeAutospacing="0" w:after="0" w:afterAutospacing="0"/>
              <w:jc w:val="both"/>
              <w:outlineLvl w:val="1"/>
              <w:rPr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Манасихина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Оксана Николаевна, директор Центра инноваций в </w:t>
            </w:r>
            <w:proofErr w:type="gramStart"/>
            <w:r>
              <w:rPr>
                <w:color w:val="000000"/>
                <w:sz w:val="24"/>
                <w:szCs w:val="24"/>
              </w:rPr>
              <w:t>образовании  «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Коперник», тема </w:t>
            </w:r>
            <w:r>
              <w:rPr>
                <w:i/>
                <w:iCs/>
                <w:color w:val="000000"/>
                <w:sz w:val="24"/>
                <w:szCs w:val="24"/>
              </w:rPr>
              <w:t xml:space="preserve">«Лучшие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</w:rPr>
              <w:t>агропрактики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</w:rPr>
              <w:t xml:space="preserve"> Свердловской области. Модели передового опыта»</w:t>
            </w:r>
          </w:p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9"/>
              </w:tabs>
              <w:spacing w:after="0" w:line="240" w:lineRule="auto"/>
              <w:jc w:val="both"/>
              <w:rPr>
                <w:rFonts w:ascii="Times New Roman"/>
                <w:color w:val="111111"/>
                <w:sz w:val="24"/>
                <w:szCs w:val="24"/>
              </w:rPr>
            </w:pPr>
            <w:proofErr w:type="spellStart"/>
            <w:r>
              <w:rPr>
                <w:rFonts w:ascii="Times New Roman"/>
                <w:b/>
                <w:bCs/>
                <w:color w:val="111111"/>
                <w:sz w:val="24"/>
                <w:szCs w:val="24"/>
                <w:shd w:val="clear" w:color="auto" w:fill="FFFFFF"/>
              </w:rPr>
              <w:t>Мухамбетова</w:t>
            </w:r>
            <w:proofErr w:type="spellEnd"/>
            <w:r>
              <w:rPr>
                <w:rFonts w:ascii="Times New Roman"/>
                <w:b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/>
                <w:b/>
                <w:bCs/>
                <w:color w:val="111111"/>
                <w:sz w:val="24"/>
                <w:szCs w:val="24"/>
                <w:shd w:val="clear" w:color="auto" w:fill="FFFFFF"/>
              </w:rPr>
              <w:t>Альфия</w:t>
            </w:r>
            <w:proofErr w:type="spellEnd"/>
            <w:r>
              <w:rPr>
                <w:rFonts w:ascii="Times New Roman"/>
                <w:b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/>
                <w:b/>
                <w:bCs/>
                <w:color w:val="111111"/>
                <w:sz w:val="24"/>
                <w:szCs w:val="24"/>
                <w:shd w:val="clear" w:color="auto" w:fill="FFFFFF"/>
              </w:rPr>
              <w:t>Бариевна</w:t>
            </w:r>
            <w:proofErr w:type="spellEnd"/>
            <w:r>
              <w:rPr>
                <w:rFonts w:ascii="Times New Roman"/>
                <w:b/>
                <w:bCs/>
                <w:color w:val="111111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/>
                <w:color w:val="111111"/>
                <w:sz w:val="24"/>
                <w:szCs w:val="24"/>
                <w:shd w:val="clear" w:color="auto" w:fill="FFFFFF"/>
              </w:rPr>
              <w:t xml:space="preserve">старший методист ГАУ АО ДО «Эколого-биологический центр», </w:t>
            </w:r>
            <w:proofErr w:type="gramStart"/>
            <w:r>
              <w:rPr>
                <w:rFonts w:ascii="Times New Roman"/>
                <w:color w:val="111111"/>
                <w:sz w:val="24"/>
                <w:szCs w:val="24"/>
                <w:shd w:val="clear" w:color="auto" w:fill="FFFFFF"/>
              </w:rPr>
              <w:t xml:space="preserve">тема:  </w:t>
            </w:r>
            <w:r>
              <w:rPr>
                <w:rFonts w:ascii="Times New Roman"/>
                <w:i/>
                <w:iCs/>
                <w:color w:val="111111"/>
                <w:sz w:val="24"/>
                <w:szCs w:val="24"/>
                <w:shd w:val="clear" w:color="auto" w:fill="FFFFFF"/>
              </w:rPr>
              <w:t>«</w:t>
            </w:r>
            <w:proofErr w:type="gramEnd"/>
            <w:r>
              <w:rPr>
                <w:rFonts w:ascii="Times New Roman"/>
                <w:i/>
                <w:iCs/>
                <w:color w:val="111111"/>
                <w:sz w:val="24"/>
                <w:szCs w:val="24"/>
                <w:shd w:val="clear" w:color="auto" w:fill="FFFFFF"/>
              </w:rPr>
              <w:t>Академия сити-фермерства - агроэкологическая платформа Астраханского эколого-биологического центра для обучения школьников "зеленым технологиям" здорового будущего»</w:t>
            </w:r>
            <w:r>
              <w:rPr>
                <w:rFonts w:ascii="Times New Roman"/>
                <w:color w:val="111111"/>
                <w:sz w:val="24"/>
                <w:szCs w:val="24"/>
                <w:shd w:val="clear" w:color="auto" w:fill="FFFFFF"/>
              </w:rPr>
              <w:t xml:space="preserve"> (онлайн)</w:t>
            </w:r>
          </w:p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/>
                <w:bCs/>
                <w:color w:val="000000"/>
              </w:rPr>
            </w:pPr>
            <w:proofErr w:type="spellStart"/>
            <w:r>
              <w:rPr>
                <w:rFonts w:ascii="Times New Roman"/>
                <w:b/>
                <w:bCs/>
                <w:color w:val="000000"/>
                <w:sz w:val="24"/>
                <w:szCs w:val="24"/>
                <w:lang w:eastAsia="en-US"/>
              </w:rPr>
              <w:t>Шишмакова</w:t>
            </w:r>
            <w:proofErr w:type="spellEnd"/>
            <w:r>
              <w:rPr>
                <w:rFonts w:ascii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Елена Владимировна</w:t>
            </w:r>
            <w:r>
              <w:rPr>
                <w:rFonts w:asci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/>
                <w:color w:val="000000"/>
                <w:sz w:val="24"/>
                <w:szCs w:val="24"/>
                <w:lang w:eastAsia="en-US"/>
              </w:rPr>
              <w:t>к.п.н</w:t>
            </w:r>
            <w:proofErr w:type="spellEnd"/>
            <w:r>
              <w:rPr>
                <w:rFonts w:ascii="Times New Roman"/>
                <w:color w:val="000000"/>
                <w:sz w:val="24"/>
                <w:szCs w:val="24"/>
                <w:lang w:eastAsia="en-US"/>
              </w:rPr>
              <w:t>., главный редактор журнала «Народное образование», тема:</w:t>
            </w:r>
            <w:r>
              <w:rPr>
                <w:rFonts w:ascii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 «Школа-хозяйство как центр развития территории»</w:t>
            </w:r>
          </w:p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9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ascii="Times New Roman"/>
                <w:b/>
                <w:i/>
                <w:iCs/>
                <w:color w:val="000000"/>
                <w:sz w:val="24"/>
                <w:szCs w:val="24"/>
                <w:lang w:eastAsia="en-US"/>
              </w:rPr>
              <w:t xml:space="preserve">Ссылка на регистрацию: </w:t>
            </w:r>
            <w:hyperlink r:id="rId13" w:tooltip="http://b56776.vr.mirapolis.ru/mira/s/yF2QdW" w:history="1">
              <w:r>
                <w:rPr>
                  <w:rStyle w:val="af1"/>
                  <w:rFonts w:ascii="Times New Roman"/>
                  <w:b/>
                  <w:i/>
                  <w:iCs/>
                  <w:sz w:val="24"/>
                  <w:szCs w:val="24"/>
                  <w:lang w:eastAsia="en-US"/>
                </w:rPr>
                <w:t>http://b56776.vr.mirapolis.ru/mira/s/yF2QdW</w:t>
              </w:r>
            </w:hyperlink>
            <w:r>
              <w:rPr>
                <w:rFonts w:ascii="Times New Roman"/>
                <w:b/>
                <w:i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47AE" w:rsidRDefault="00CC47AE">
            <w:pPr>
              <w:spacing w:after="0" w:line="57" w:lineRule="atLeast"/>
              <w:rPr>
                <w:sz w:val="24"/>
                <w:szCs w:val="24"/>
              </w:rPr>
            </w:pPr>
          </w:p>
        </w:tc>
      </w:tr>
      <w:tr w:rsidR="00CC47AE" w:rsidTr="001B369F">
        <w:trPr>
          <w:trHeight w:val="1188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/>
                <w:color w:val="000000"/>
                <w:sz w:val="24"/>
                <w:szCs w:val="24"/>
              </w:rPr>
            </w:pPr>
            <w:r>
              <w:rPr>
                <w:rFonts w:ascii="Times New Roman"/>
                <w:b/>
                <w:color w:val="000000"/>
                <w:sz w:val="24"/>
                <w:szCs w:val="24"/>
              </w:rPr>
              <w:t>10.45-11.45</w:t>
            </w:r>
          </w:p>
        </w:tc>
        <w:tc>
          <w:tcPr>
            <w:tcW w:w="144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/>
                <w:b/>
                <w:color w:val="000000"/>
                <w:sz w:val="24"/>
                <w:szCs w:val="24"/>
              </w:rPr>
              <w:t>Проектно-методический практикум по разработке решений сетевого взаимодействия по модели</w:t>
            </w:r>
          </w:p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/>
                <w:b/>
                <w:color w:val="000000"/>
                <w:sz w:val="24"/>
                <w:szCs w:val="24"/>
              </w:rPr>
              <w:t>«ОДО-ВУЗ-ПРЕДПРИЯТИЕ»</w:t>
            </w:r>
          </w:p>
          <w:p w:rsidR="00CC47AE" w:rsidRDefault="00CC47A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Times New Roman"/>
                <w:color w:val="000000"/>
                <w:sz w:val="24"/>
                <w:szCs w:val="24"/>
              </w:rPr>
            </w:pPr>
            <w:r>
              <w:rPr>
                <w:rFonts w:ascii="Times New Roman"/>
                <w:color w:val="000000"/>
                <w:sz w:val="24"/>
                <w:szCs w:val="24"/>
              </w:rPr>
              <w:t>Модератор:</w:t>
            </w:r>
          </w:p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Times New Roman"/>
                <w:b/>
                <w:color w:val="000000"/>
                <w:sz w:val="24"/>
                <w:szCs w:val="24"/>
              </w:rPr>
              <w:t>Манасихина</w:t>
            </w:r>
            <w:proofErr w:type="spellEnd"/>
            <w:r>
              <w:rPr>
                <w:rFonts w:ascii="Times New Roman"/>
                <w:b/>
                <w:color w:val="000000"/>
                <w:sz w:val="24"/>
                <w:szCs w:val="24"/>
              </w:rPr>
              <w:t xml:space="preserve"> Оксана Николаевна, </w:t>
            </w:r>
            <w:r>
              <w:rPr>
                <w:rFonts w:ascii="Times New Roman"/>
                <w:color w:val="000000"/>
                <w:sz w:val="24"/>
                <w:szCs w:val="24"/>
              </w:rPr>
              <w:t>директор Центра инноваций в образовании «Коперник»</w:t>
            </w:r>
          </w:p>
        </w:tc>
        <w:tc>
          <w:tcPr>
            <w:tcW w:w="25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47AE" w:rsidRDefault="00CC47AE">
            <w:pPr>
              <w:spacing w:after="0" w:line="57" w:lineRule="atLeast"/>
              <w:rPr>
                <w:sz w:val="24"/>
                <w:szCs w:val="24"/>
              </w:rPr>
            </w:pPr>
          </w:p>
        </w:tc>
      </w:tr>
      <w:tr w:rsidR="00CC47AE" w:rsidTr="001B369F">
        <w:trPr>
          <w:jc w:val="center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/>
                <w:b/>
                <w:color w:val="000000"/>
                <w:sz w:val="24"/>
                <w:szCs w:val="24"/>
              </w:rPr>
              <w:t>12.00-12.45</w:t>
            </w:r>
          </w:p>
        </w:tc>
        <w:tc>
          <w:tcPr>
            <w:tcW w:w="1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left="-142"/>
              <w:jc w:val="center"/>
              <w:rPr>
                <w:rFonts w:asci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/>
                <w:b/>
                <w:bCs/>
                <w:color w:val="000000"/>
                <w:sz w:val="24"/>
                <w:szCs w:val="24"/>
              </w:rPr>
              <w:t xml:space="preserve">Кофе-пауза. </w:t>
            </w:r>
            <w:r>
              <w:rPr>
                <w:rFonts w:ascii="Times New Roman"/>
                <w:color w:val="000000"/>
                <w:sz w:val="24"/>
                <w:szCs w:val="24"/>
                <w:lang w:eastAsia="en-US"/>
              </w:rPr>
              <w:t>Перерыв со смыслом. Неформальное общение</w:t>
            </w:r>
          </w:p>
        </w:tc>
        <w:tc>
          <w:tcPr>
            <w:tcW w:w="25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47AE" w:rsidRDefault="00CC47AE">
            <w:pPr>
              <w:spacing w:after="0" w:line="57" w:lineRule="atLeast"/>
              <w:rPr>
                <w:sz w:val="24"/>
                <w:szCs w:val="24"/>
              </w:rPr>
            </w:pPr>
          </w:p>
        </w:tc>
      </w:tr>
      <w:tr w:rsidR="00CC47AE" w:rsidTr="001B369F">
        <w:trPr>
          <w:trHeight w:val="6892"/>
          <w:jc w:val="center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/>
                <w:b/>
                <w:color w:val="000000"/>
                <w:sz w:val="24"/>
                <w:szCs w:val="24"/>
              </w:rPr>
              <w:lastRenderedPageBreak/>
              <w:t>13:00-</w:t>
            </w:r>
          </w:p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/>
                <w:b/>
                <w:color w:val="000000"/>
                <w:sz w:val="24"/>
                <w:szCs w:val="24"/>
              </w:rPr>
              <w:t>14:30</w:t>
            </w:r>
          </w:p>
        </w:tc>
        <w:tc>
          <w:tcPr>
            <w:tcW w:w="1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left="-142"/>
              <w:jc w:val="center"/>
              <w:rPr>
                <w:rFonts w:asci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/>
                <w:b/>
                <w:bCs/>
                <w:color w:val="000000"/>
                <w:sz w:val="24"/>
                <w:szCs w:val="24"/>
              </w:rPr>
              <w:t xml:space="preserve">Лучшие образовательные практики: опыт регионов </w:t>
            </w:r>
          </w:p>
          <w:p w:rsidR="00CC47AE" w:rsidRDefault="00382A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</w:pPr>
            <w:r>
              <w:rPr>
                <w:rFonts w:ascii="Times New Roman"/>
                <w:i/>
                <w:iCs/>
                <w:color w:val="000000"/>
                <w:sz w:val="24"/>
                <w:szCs w:val="24"/>
              </w:rPr>
              <w:t>Модератор:</w:t>
            </w:r>
          </w:p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9"/>
              </w:tabs>
              <w:spacing w:after="0" w:line="240" w:lineRule="auto"/>
              <w:jc w:val="both"/>
              <w:rPr>
                <w:bCs/>
                <w:i/>
              </w:rPr>
            </w:pPr>
            <w:r>
              <w:rPr>
                <w:rFonts w:ascii="Times New Roman"/>
                <w:b/>
                <w:color w:val="000000"/>
                <w:sz w:val="24"/>
                <w:szCs w:val="24"/>
              </w:rPr>
              <w:t>Хаустова Анна Константиновна</w:t>
            </w:r>
            <w:r>
              <w:rPr>
                <w:rFonts w:ascii="Times New Roman"/>
                <w:color w:val="000000"/>
                <w:sz w:val="24"/>
                <w:szCs w:val="24"/>
              </w:rPr>
              <w:t>, заместитель директора по организационно-методическому сопровождению естественнонаучной направленности ФГБОУ ДО ФЦДО</w:t>
            </w:r>
          </w:p>
          <w:p w:rsidR="00CC47AE" w:rsidRDefault="00CC47A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</w:pPr>
          </w:p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/>
                <w:i/>
                <w:iCs/>
                <w:color w:val="000000"/>
                <w:sz w:val="24"/>
                <w:szCs w:val="24"/>
                <w:lang w:eastAsia="en-US"/>
              </w:rPr>
              <w:t>Выступающие:</w:t>
            </w:r>
          </w:p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9"/>
              </w:tabs>
              <w:spacing w:after="0" w:line="240" w:lineRule="auto"/>
              <w:jc w:val="both"/>
              <w:rPr>
                <w:rFonts w:ascii="Times New Roman"/>
                <w:bCs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/>
                <w:b/>
                <w:bCs/>
                <w:color w:val="000000"/>
                <w:sz w:val="24"/>
                <w:szCs w:val="24"/>
              </w:rPr>
              <w:t>Бурлай</w:t>
            </w:r>
            <w:proofErr w:type="spellEnd"/>
            <w:r>
              <w:rPr>
                <w:rFonts w:ascii="Times New Roman"/>
                <w:b/>
                <w:bCs/>
                <w:color w:val="000000"/>
                <w:sz w:val="24"/>
                <w:szCs w:val="24"/>
              </w:rPr>
              <w:t xml:space="preserve"> Татьяна Михайловна,</w:t>
            </w:r>
            <w:r>
              <w:rPr>
                <w:rFonts w:ascii="Times New Roman"/>
                <w:color w:val="000000"/>
                <w:sz w:val="24"/>
                <w:szCs w:val="24"/>
              </w:rPr>
              <w:t xml:space="preserve"> директор МБОУ ДО ЭБЦ </w:t>
            </w:r>
            <w:proofErr w:type="spellStart"/>
            <w:r>
              <w:rPr>
                <w:rFonts w:ascii="Times New Roman"/>
                <w:color w:val="000000"/>
                <w:sz w:val="24"/>
                <w:szCs w:val="24"/>
              </w:rPr>
              <w:t>им.А.И</w:t>
            </w:r>
            <w:proofErr w:type="spellEnd"/>
            <w:r>
              <w:rPr>
                <w:rFonts w:asci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/>
                <w:color w:val="000000"/>
                <w:sz w:val="24"/>
                <w:szCs w:val="24"/>
              </w:rPr>
              <w:t>Воейкова</w:t>
            </w:r>
            <w:proofErr w:type="spellEnd"/>
            <w:r>
              <w:rPr>
                <w:rFonts w:ascii="Times New Roman"/>
                <w:color w:val="000000"/>
                <w:sz w:val="24"/>
                <w:szCs w:val="24"/>
              </w:rPr>
              <w:t xml:space="preserve"> г. Туапсе, тема: </w:t>
            </w:r>
            <w:r>
              <w:rPr>
                <w:rFonts w:ascii="Times New Roman"/>
                <w:i/>
                <w:iCs/>
                <w:color w:val="000000"/>
                <w:sz w:val="24"/>
                <w:szCs w:val="24"/>
              </w:rPr>
              <w:t>«Экологическое просвещение через эко уроки, инновационной деятельность и полевые практики» (очно)</w:t>
            </w:r>
          </w:p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9"/>
              </w:tabs>
              <w:spacing w:after="0" w:line="240" w:lineRule="auto"/>
              <w:jc w:val="both"/>
              <w:rPr>
                <w:rFonts w:ascii="Times New Roman"/>
                <w:bCs/>
                <w:i/>
                <w:color w:val="111111"/>
                <w:sz w:val="24"/>
                <w:szCs w:val="24"/>
              </w:rPr>
            </w:pPr>
            <w:proofErr w:type="spellStart"/>
            <w:r>
              <w:rPr>
                <w:rFonts w:ascii="Times New Roman"/>
                <w:b/>
                <w:bCs/>
                <w:color w:val="000000"/>
                <w:sz w:val="24"/>
                <w:szCs w:val="24"/>
              </w:rPr>
              <w:t>Мальц</w:t>
            </w:r>
            <w:proofErr w:type="spellEnd"/>
            <w:r>
              <w:rPr>
                <w:rFonts w:ascii="Times New Roman"/>
                <w:b/>
                <w:bCs/>
                <w:color w:val="000000"/>
                <w:sz w:val="24"/>
                <w:szCs w:val="24"/>
              </w:rPr>
              <w:t xml:space="preserve"> Елена Владимировна,</w:t>
            </w:r>
            <w:r>
              <w:rPr>
                <w:rFonts w:asci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af6"/>
                <w:rFonts w:ascii="Times New Roman" w:eastAsia="Arial"/>
                <w:sz w:val="24"/>
                <w:szCs w:val="24"/>
                <w:shd w:val="clear" w:color="auto" w:fill="FFFFFF"/>
              </w:rPr>
              <w:t>директор</w:t>
            </w:r>
            <w:r>
              <w:rPr>
                <w:rFonts w:ascii="Times New Roman"/>
                <w:color w:val="111111"/>
                <w:sz w:val="24"/>
                <w:szCs w:val="24"/>
                <w:shd w:val="clear" w:color="auto" w:fill="FFFFFF"/>
              </w:rPr>
              <w:t xml:space="preserve"> МБУ ДО «Эколого-биологический центр имени </w:t>
            </w:r>
            <w:proofErr w:type="spellStart"/>
            <w:r>
              <w:rPr>
                <w:rFonts w:ascii="Times New Roman"/>
                <w:color w:val="111111"/>
                <w:sz w:val="24"/>
                <w:szCs w:val="24"/>
                <w:shd w:val="clear" w:color="auto" w:fill="FFFFFF"/>
              </w:rPr>
              <w:t>С.Ю.Соколова</w:t>
            </w:r>
            <w:proofErr w:type="spellEnd"/>
            <w:r>
              <w:rPr>
                <w:rFonts w:ascii="Times New Roman"/>
                <w:color w:val="111111"/>
                <w:sz w:val="24"/>
                <w:szCs w:val="24"/>
                <w:shd w:val="clear" w:color="auto" w:fill="FFFFFF"/>
              </w:rPr>
              <w:t xml:space="preserve">» города Сочи, тема: </w:t>
            </w:r>
            <w:r>
              <w:rPr>
                <w:rFonts w:ascii="Times New Roman"/>
                <w:i/>
                <w:iCs/>
                <w:color w:val="111111"/>
                <w:sz w:val="24"/>
                <w:szCs w:val="24"/>
                <w:shd w:val="clear" w:color="auto" w:fill="FFFFFF"/>
              </w:rPr>
              <w:t xml:space="preserve">«Сетевое взаимодействие как условие эффективной </w:t>
            </w:r>
            <w:proofErr w:type="spellStart"/>
            <w:r>
              <w:rPr>
                <w:rFonts w:ascii="Times New Roman"/>
                <w:i/>
                <w:iCs/>
                <w:color w:val="111111"/>
                <w:sz w:val="24"/>
                <w:szCs w:val="24"/>
                <w:shd w:val="clear" w:color="auto" w:fill="FFFFFF"/>
              </w:rPr>
              <w:t>профориентационной</w:t>
            </w:r>
            <w:proofErr w:type="spellEnd"/>
            <w:r>
              <w:rPr>
                <w:rFonts w:ascii="Times New Roman"/>
                <w:i/>
                <w:iCs/>
                <w:color w:val="111111"/>
                <w:sz w:val="24"/>
                <w:szCs w:val="24"/>
                <w:shd w:val="clear" w:color="auto" w:fill="FFFFFF"/>
              </w:rPr>
              <w:t xml:space="preserve"> работы в эколого-биологическом центре города Сочи»</w:t>
            </w:r>
            <w:r>
              <w:rPr>
                <w:rFonts w:ascii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/>
                <w:i/>
                <w:iCs/>
                <w:color w:val="111111"/>
                <w:sz w:val="24"/>
                <w:szCs w:val="24"/>
                <w:shd w:val="clear" w:color="auto" w:fill="FFFFFF"/>
              </w:rPr>
              <w:t>(очно)</w:t>
            </w:r>
          </w:p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9"/>
              </w:tabs>
              <w:spacing w:after="0" w:line="240" w:lineRule="auto"/>
              <w:jc w:val="both"/>
              <w:rPr>
                <w:rFonts w:ascii="Times New Roman"/>
                <w:b/>
                <w:bCs/>
                <w:color w:val="111111"/>
                <w:sz w:val="24"/>
                <w:szCs w:val="24"/>
              </w:rPr>
            </w:pPr>
            <w:r>
              <w:rPr>
                <w:rFonts w:ascii="Times New Roman"/>
                <w:b/>
                <w:bCs/>
                <w:color w:val="111111"/>
                <w:sz w:val="24"/>
                <w:szCs w:val="24"/>
                <w:shd w:val="clear" w:color="auto" w:fill="FFFFFF"/>
              </w:rPr>
              <w:t xml:space="preserve">Слюсарева Елена Павловна, </w:t>
            </w:r>
            <w:r>
              <w:rPr>
                <w:rFonts w:ascii="Times New Roman"/>
                <w:color w:val="111111"/>
                <w:sz w:val="24"/>
                <w:szCs w:val="24"/>
                <w:shd w:val="clear" w:color="auto" w:fill="FFFFFF"/>
              </w:rPr>
              <w:t xml:space="preserve">директор МАУ ЦДО- города Славянска-на-Кубани, тема: </w:t>
            </w:r>
            <w:r>
              <w:rPr>
                <w:rFonts w:ascii="Times New Roman"/>
                <w:i/>
                <w:iCs/>
                <w:color w:val="111111"/>
                <w:sz w:val="24"/>
                <w:szCs w:val="24"/>
                <w:shd w:val="clear" w:color="auto" w:fill="FFFFFF"/>
              </w:rPr>
              <w:t xml:space="preserve">«Развитие вертикальных и горизонтальных связей с сетевыми партнерами в рамках продвижения естественнонаучной направленности дополнительного образования» (очно)  </w:t>
            </w:r>
          </w:p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9"/>
              </w:tabs>
              <w:spacing w:after="0" w:line="240" w:lineRule="auto"/>
              <w:jc w:val="both"/>
              <w:rPr>
                <w:rFonts w:ascii="Times New Roman"/>
                <w:bCs/>
                <w:i/>
                <w:color w:val="111111"/>
                <w:sz w:val="24"/>
                <w:szCs w:val="24"/>
              </w:rPr>
            </w:pPr>
            <w:r>
              <w:rPr>
                <w:rFonts w:ascii="Times New Roman"/>
                <w:b/>
                <w:bCs/>
                <w:color w:val="111111"/>
                <w:sz w:val="24"/>
                <w:szCs w:val="24"/>
                <w:shd w:val="clear" w:color="auto" w:fill="FFFFFF"/>
              </w:rPr>
              <w:t>Антонюк Наталья Евгеньевна,</w:t>
            </w:r>
            <w:r>
              <w:rPr>
                <w:rFonts w:ascii="Times New Roman"/>
                <w:color w:val="111111"/>
                <w:sz w:val="24"/>
                <w:szCs w:val="24"/>
                <w:shd w:val="clear" w:color="auto" w:fill="FFFFFF"/>
              </w:rPr>
              <w:t xml:space="preserve"> руководитель и координатор реализации просветительского проекта «Детский экологический совет» от Законодательного Собрания Краснодарского края Законодательное Собрание Краснодарского края, КРЭОО «Центр «Западный Кавказ», тема: </w:t>
            </w:r>
            <w:r>
              <w:rPr>
                <w:rFonts w:ascii="Times New Roman"/>
                <w:i/>
                <w:iCs/>
                <w:color w:val="111111"/>
                <w:sz w:val="24"/>
                <w:szCs w:val="24"/>
                <w:shd w:val="clear" w:color="auto" w:fill="FFFFFF"/>
              </w:rPr>
              <w:t>«Детский экологический совет», как модель сетевого взаимодействия в системе экологического просвещения» (очно)</w:t>
            </w:r>
          </w:p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9"/>
              </w:tabs>
              <w:spacing w:after="0" w:line="240" w:lineRule="auto"/>
              <w:jc w:val="both"/>
              <w:rPr>
                <w:rFonts w:ascii="Times New Roman"/>
                <w:bCs/>
                <w:i/>
                <w:color w:val="111111"/>
                <w:sz w:val="24"/>
                <w:szCs w:val="24"/>
              </w:rPr>
            </w:pPr>
            <w:proofErr w:type="spellStart"/>
            <w:r>
              <w:rPr>
                <w:rFonts w:ascii="Times New Roman"/>
                <w:b/>
                <w:bCs/>
                <w:color w:val="111111"/>
                <w:sz w:val="24"/>
                <w:szCs w:val="24"/>
                <w:shd w:val="clear" w:color="auto" w:fill="FFFFFF"/>
              </w:rPr>
              <w:t>Чимидова</w:t>
            </w:r>
            <w:proofErr w:type="spellEnd"/>
            <w:r>
              <w:rPr>
                <w:rFonts w:ascii="Times New Roman"/>
                <w:b/>
                <w:bCs/>
                <w:color w:val="111111"/>
                <w:sz w:val="24"/>
                <w:szCs w:val="24"/>
                <w:shd w:val="clear" w:color="auto" w:fill="FFFFFF"/>
              </w:rPr>
              <w:t xml:space="preserve"> Виктория Викторовна, </w:t>
            </w:r>
            <w:r>
              <w:rPr>
                <w:rFonts w:ascii="Times New Roman"/>
                <w:color w:val="111111"/>
                <w:sz w:val="24"/>
                <w:szCs w:val="24"/>
                <w:shd w:val="clear" w:color="auto" w:fill="FFFFFF"/>
              </w:rPr>
              <w:t xml:space="preserve">заведующая </w:t>
            </w:r>
            <w:proofErr w:type="spellStart"/>
            <w:r>
              <w:rPr>
                <w:rFonts w:ascii="Times New Roman"/>
                <w:color w:val="111111"/>
                <w:sz w:val="24"/>
                <w:szCs w:val="24"/>
                <w:shd w:val="clear" w:color="auto" w:fill="FFFFFF"/>
              </w:rPr>
              <w:t>Экостанции</w:t>
            </w:r>
            <w:proofErr w:type="spellEnd"/>
            <w:r>
              <w:rPr>
                <w:rFonts w:ascii="Times New Roman"/>
                <w:color w:val="111111"/>
                <w:sz w:val="24"/>
                <w:szCs w:val="24"/>
                <w:shd w:val="clear" w:color="auto" w:fill="FFFFFF"/>
              </w:rPr>
              <w:t xml:space="preserve"> БУ ДО Республики Калмыкия «Эколого-биологический </w:t>
            </w:r>
            <w:proofErr w:type="gramStart"/>
            <w:r>
              <w:rPr>
                <w:rFonts w:ascii="Times New Roman"/>
                <w:color w:val="111111"/>
                <w:sz w:val="24"/>
                <w:szCs w:val="24"/>
                <w:shd w:val="clear" w:color="auto" w:fill="FFFFFF"/>
              </w:rPr>
              <w:t>центр  учащихся</w:t>
            </w:r>
            <w:proofErr w:type="gramEnd"/>
            <w:r>
              <w:rPr>
                <w:rFonts w:ascii="Times New Roman"/>
                <w:color w:val="111111"/>
                <w:sz w:val="24"/>
                <w:szCs w:val="24"/>
                <w:shd w:val="clear" w:color="auto" w:fill="FFFFFF"/>
              </w:rPr>
              <w:t xml:space="preserve">» тема: </w:t>
            </w:r>
            <w:r>
              <w:rPr>
                <w:rFonts w:ascii="Times New Roman"/>
                <w:i/>
                <w:iCs/>
                <w:color w:val="111111"/>
                <w:sz w:val="24"/>
                <w:szCs w:val="24"/>
                <w:shd w:val="clear" w:color="auto" w:fill="FFFFFF"/>
              </w:rPr>
              <w:t xml:space="preserve">«Развитие мягких навыков в процессе дополнительного образования посредством организации деятельности Штаба волонтёров экологов на платформе </w:t>
            </w:r>
            <w:proofErr w:type="spellStart"/>
            <w:r>
              <w:rPr>
                <w:rFonts w:ascii="Times New Roman"/>
                <w:i/>
                <w:iCs/>
                <w:color w:val="111111"/>
                <w:sz w:val="24"/>
                <w:szCs w:val="24"/>
                <w:shd w:val="clear" w:color="auto" w:fill="FFFFFF"/>
              </w:rPr>
              <w:t>ДоброРу</w:t>
            </w:r>
            <w:proofErr w:type="spellEnd"/>
            <w:r>
              <w:rPr>
                <w:rFonts w:ascii="Times New Roman"/>
                <w:i/>
                <w:iCs/>
                <w:color w:val="111111"/>
                <w:sz w:val="24"/>
                <w:szCs w:val="24"/>
                <w:shd w:val="clear" w:color="auto" w:fill="FFFFFF"/>
              </w:rPr>
              <w:t xml:space="preserve">» (онлайн </w:t>
            </w:r>
            <w:proofErr w:type="spellStart"/>
            <w:r>
              <w:rPr>
                <w:rFonts w:ascii="Times New Roman"/>
                <w:i/>
                <w:iCs/>
                <w:color w:val="111111"/>
                <w:sz w:val="24"/>
                <w:szCs w:val="24"/>
                <w:shd w:val="clear" w:color="auto" w:fill="FFFFFF"/>
              </w:rPr>
              <w:t>дистант</w:t>
            </w:r>
            <w:proofErr w:type="spellEnd"/>
            <w:r>
              <w:rPr>
                <w:rFonts w:ascii="Times New Roman"/>
                <w:i/>
                <w:iCs/>
                <w:color w:val="111111"/>
                <w:sz w:val="24"/>
                <w:szCs w:val="24"/>
                <w:shd w:val="clear" w:color="auto" w:fill="FFFFFF"/>
              </w:rPr>
              <w:t>)</w:t>
            </w:r>
          </w:p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9"/>
              </w:tabs>
              <w:spacing w:after="0" w:line="240" w:lineRule="auto"/>
              <w:jc w:val="both"/>
              <w:rPr>
                <w:rFonts w:ascii="Times New Roman"/>
                <w:color w:val="111111"/>
                <w:sz w:val="24"/>
                <w:szCs w:val="24"/>
              </w:rPr>
            </w:pPr>
            <w:proofErr w:type="spellStart"/>
            <w:r>
              <w:rPr>
                <w:rFonts w:ascii="Times New Roman"/>
                <w:b/>
                <w:bCs/>
                <w:color w:val="111111"/>
                <w:sz w:val="24"/>
                <w:szCs w:val="24"/>
                <w:shd w:val="clear" w:color="auto" w:fill="FFFFFF"/>
              </w:rPr>
              <w:t>Мишнёва</w:t>
            </w:r>
            <w:proofErr w:type="spellEnd"/>
            <w:r>
              <w:rPr>
                <w:rFonts w:ascii="Times New Roman"/>
                <w:b/>
                <w:bCs/>
                <w:color w:val="111111"/>
                <w:sz w:val="24"/>
                <w:szCs w:val="24"/>
                <w:shd w:val="clear" w:color="auto" w:fill="FFFFFF"/>
              </w:rPr>
              <w:t xml:space="preserve"> Наталья Леонидовна, Полякова Елена Владимировна, Рыбка Наталья Сергеевна,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/>
                <w:color w:val="111111"/>
                <w:sz w:val="24"/>
                <w:szCs w:val="24"/>
                <w:shd w:val="clear" w:color="auto" w:fill="FFFFFF"/>
              </w:rPr>
              <w:t xml:space="preserve">Директор, заместитель директора по УВР, заместитель директора по УМР, Государственное бюджетное образовательное учреждение дополнительного образования Республики Крым «Эколого-биологический центр» тема: </w:t>
            </w:r>
            <w:r>
              <w:rPr>
                <w:rFonts w:ascii="Times New Roman"/>
                <w:i/>
                <w:iCs/>
                <w:color w:val="111111"/>
                <w:sz w:val="24"/>
                <w:szCs w:val="24"/>
                <w:shd w:val="clear" w:color="auto" w:fill="FFFFFF"/>
              </w:rPr>
              <w:t xml:space="preserve">Из опыта работы ГБОУ ДО Республики Крым «Эколого-биологический центр» (регионального ресурсного центра естественнонаучной направленности, региональной </w:t>
            </w:r>
            <w:proofErr w:type="spellStart"/>
            <w:r>
              <w:rPr>
                <w:rFonts w:ascii="Times New Roman"/>
                <w:i/>
                <w:iCs/>
                <w:color w:val="111111"/>
                <w:sz w:val="24"/>
                <w:szCs w:val="24"/>
                <w:shd w:val="clear" w:color="auto" w:fill="FFFFFF"/>
              </w:rPr>
              <w:t>Экостанции</w:t>
            </w:r>
            <w:proofErr w:type="spellEnd"/>
            <w:r>
              <w:rPr>
                <w:rFonts w:ascii="Times New Roman"/>
                <w:i/>
                <w:iCs/>
                <w:color w:val="111111"/>
                <w:sz w:val="24"/>
                <w:szCs w:val="24"/>
                <w:shd w:val="clear" w:color="auto" w:fill="FFFFFF"/>
              </w:rPr>
              <w:t>)</w:t>
            </w:r>
            <w:r>
              <w:rPr>
                <w:rFonts w:ascii="Times New Roman"/>
                <w:color w:val="111111"/>
                <w:sz w:val="24"/>
                <w:szCs w:val="24"/>
                <w:shd w:val="clear" w:color="auto" w:fill="FFFFFF"/>
              </w:rPr>
              <w:t xml:space="preserve"> (онлайн)</w:t>
            </w:r>
          </w:p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9"/>
              </w:tabs>
              <w:spacing w:after="0" w:line="240" w:lineRule="auto"/>
              <w:jc w:val="both"/>
              <w:rPr>
                <w:rFonts w:ascii="Times New Roman"/>
                <w:color w:val="111111"/>
                <w:sz w:val="24"/>
                <w:szCs w:val="24"/>
              </w:rPr>
            </w:pPr>
            <w:r>
              <w:rPr>
                <w:rFonts w:ascii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/>
                <w:b/>
                <w:i/>
                <w:iCs/>
                <w:color w:val="000000"/>
                <w:sz w:val="24"/>
                <w:szCs w:val="24"/>
                <w:lang w:eastAsia="en-US"/>
              </w:rPr>
              <w:t xml:space="preserve">Ссылка на регистрацию: </w:t>
            </w:r>
            <w:hyperlink r:id="rId14" w:tooltip="http://b56776.vr.mirapolis.ru/mira/s/fPs7aE" w:history="1">
              <w:r>
                <w:rPr>
                  <w:rStyle w:val="af1"/>
                  <w:rFonts w:ascii="Times New Roman"/>
                  <w:b/>
                  <w:i/>
                  <w:iCs/>
                  <w:sz w:val="24"/>
                  <w:szCs w:val="24"/>
                  <w:lang w:eastAsia="en-US"/>
                </w:rPr>
                <w:t>http://b56776.vr.mirapolis.ru/mira/s/fPs7aE</w:t>
              </w:r>
            </w:hyperlink>
            <w:r>
              <w:rPr>
                <w:rFonts w:ascii="Times New Roman"/>
                <w:b/>
                <w:i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47AE" w:rsidRDefault="00CC47AE">
            <w:pPr>
              <w:spacing w:after="0" w:line="57" w:lineRule="atLeast"/>
              <w:rPr>
                <w:sz w:val="24"/>
                <w:szCs w:val="24"/>
              </w:rPr>
            </w:pPr>
          </w:p>
        </w:tc>
      </w:tr>
      <w:tr w:rsidR="00CC47AE" w:rsidTr="001B369F">
        <w:trPr>
          <w:trHeight w:val="323"/>
          <w:jc w:val="center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/>
                <w:b/>
                <w:color w:val="000000"/>
                <w:sz w:val="24"/>
                <w:szCs w:val="24"/>
              </w:rPr>
              <w:t>14.30-15.30</w:t>
            </w:r>
          </w:p>
        </w:tc>
        <w:tc>
          <w:tcPr>
            <w:tcW w:w="1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/>
                <w:b/>
                <w:bCs/>
                <w:color w:val="000000"/>
                <w:sz w:val="24"/>
                <w:szCs w:val="24"/>
              </w:rPr>
              <w:t>Стратегическая сессия</w:t>
            </w:r>
            <w:r>
              <w:rPr>
                <w:rFonts w:ascii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/>
                <w:b/>
                <w:color w:val="000000"/>
                <w:sz w:val="24"/>
                <w:szCs w:val="24"/>
              </w:rPr>
              <w:t xml:space="preserve">«От станции юннатов к </w:t>
            </w:r>
            <w:proofErr w:type="spellStart"/>
            <w:r>
              <w:rPr>
                <w:rFonts w:ascii="Times New Roman"/>
                <w:b/>
                <w:color w:val="000000"/>
                <w:sz w:val="24"/>
                <w:szCs w:val="24"/>
              </w:rPr>
              <w:t>Экостанции</w:t>
            </w:r>
            <w:proofErr w:type="spellEnd"/>
            <w:r>
              <w:rPr>
                <w:rFonts w:ascii="Times New Roman"/>
                <w:b/>
                <w:color w:val="000000"/>
                <w:sz w:val="24"/>
                <w:szCs w:val="24"/>
              </w:rPr>
              <w:t xml:space="preserve"> будущего: алгоритм внедрения модели в муниципалитете»</w:t>
            </w:r>
          </w:p>
          <w:p w:rsidR="00CC47AE" w:rsidRDefault="00CC47A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/>
                <w:b/>
                <w:bCs/>
                <w:color w:val="000000"/>
                <w:sz w:val="24"/>
                <w:szCs w:val="24"/>
              </w:rPr>
            </w:pPr>
          </w:p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9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/>
                <w:b/>
                <w:color w:val="000000"/>
                <w:sz w:val="24"/>
                <w:szCs w:val="24"/>
              </w:rPr>
              <w:t>Модератор: Хаустова Анна Константиновна</w:t>
            </w:r>
            <w:r>
              <w:rPr>
                <w:rFonts w:ascii="Times New Roman"/>
                <w:color w:val="000000"/>
                <w:sz w:val="24"/>
                <w:szCs w:val="24"/>
              </w:rPr>
              <w:t>, заместитель директора по организационно-методическому сопровождению естественнонаучной направленности ФГБОУ ДО ФЦДО</w:t>
            </w:r>
          </w:p>
        </w:tc>
        <w:tc>
          <w:tcPr>
            <w:tcW w:w="25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47AE" w:rsidRDefault="00CC47AE">
            <w:pPr>
              <w:spacing w:after="0" w:line="57" w:lineRule="atLeast"/>
              <w:rPr>
                <w:sz w:val="24"/>
                <w:szCs w:val="24"/>
              </w:rPr>
            </w:pPr>
          </w:p>
        </w:tc>
      </w:tr>
      <w:tr w:rsidR="00CC47AE" w:rsidTr="001B369F">
        <w:trPr>
          <w:trHeight w:val="359"/>
          <w:jc w:val="center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/>
                <w:b/>
                <w:color w:val="000000"/>
                <w:sz w:val="24"/>
                <w:szCs w:val="24"/>
              </w:rPr>
              <w:t>15.30 -16.00</w:t>
            </w:r>
          </w:p>
        </w:tc>
        <w:tc>
          <w:tcPr>
            <w:tcW w:w="1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left="-142"/>
              <w:jc w:val="center"/>
              <w:rPr>
                <w:rFonts w:asci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/>
                <w:b/>
                <w:color w:val="000000"/>
                <w:sz w:val="24"/>
                <w:szCs w:val="24"/>
              </w:rPr>
              <w:t>Подведение итогов</w:t>
            </w:r>
          </w:p>
        </w:tc>
        <w:tc>
          <w:tcPr>
            <w:tcW w:w="25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47AE" w:rsidRDefault="00CC47AE">
            <w:pPr>
              <w:spacing w:after="0" w:line="57" w:lineRule="atLeast"/>
              <w:rPr>
                <w:sz w:val="24"/>
                <w:szCs w:val="24"/>
              </w:rPr>
            </w:pPr>
          </w:p>
        </w:tc>
      </w:tr>
      <w:tr w:rsidR="00CC47AE" w:rsidTr="001B369F">
        <w:trPr>
          <w:trHeight w:val="364"/>
          <w:jc w:val="center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7AE" w:rsidRDefault="00382A5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/>
                <w:b/>
                <w:color w:val="000000"/>
                <w:sz w:val="24"/>
                <w:szCs w:val="24"/>
              </w:rPr>
              <w:t xml:space="preserve"> 16:00</w:t>
            </w:r>
          </w:p>
        </w:tc>
        <w:tc>
          <w:tcPr>
            <w:tcW w:w="1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7AE" w:rsidRDefault="00382A59">
            <w:pPr>
              <w:spacing w:line="253" w:lineRule="atLeast"/>
              <w:ind w:left="-142"/>
              <w:jc w:val="center"/>
              <w:rPr>
                <w:rFonts w:asci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/>
                <w:b/>
                <w:bCs/>
                <w:color w:val="000000"/>
                <w:sz w:val="24"/>
                <w:szCs w:val="24"/>
              </w:rPr>
              <w:t>Экскурсия в Парк Галицкого</w:t>
            </w:r>
          </w:p>
        </w:tc>
        <w:tc>
          <w:tcPr>
            <w:tcW w:w="25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47AE" w:rsidRDefault="00CC47AE">
            <w:pPr>
              <w:spacing w:after="0" w:line="57" w:lineRule="atLeast"/>
              <w:rPr>
                <w:sz w:val="24"/>
                <w:szCs w:val="24"/>
              </w:rPr>
            </w:pPr>
          </w:p>
        </w:tc>
      </w:tr>
    </w:tbl>
    <w:p w:rsidR="00CC47AE" w:rsidRDefault="00CC47AE"/>
    <w:p w:rsidR="00CC47AE" w:rsidRDefault="00382A59">
      <w:pPr>
        <w:rPr>
          <w:b/>
          <w:bCs/>
        </w:rPr>
      </w:pPr>
      <w:r>
        <w:rPr>
          <w:b/>
          <w:bCs/>
        </w:rPr>
        <w:t>*</w:t>
      </w:r>
      <w:r>
        <w:rPr>
          <w:b/>
          <w:bCs/>
        </w:rPr>
        <w:t>По</w:t>
      </w:r>
      <w:r>
        <w:rPr>
          <w:b/>
          <w:bCs/>
        </w:rPr>
        <w:t xml:space="preserve"> </w:t>
      </w:r>
      <w:r>
        <w:rPr>
          <w:b/>
          <w:bCs/>
        </w:rPr>
        <w:t>решению</w:t>
      </w:r>
      <w:r>
        <w:rPr>
          <w:b/>
          <w:bCs/>
        </w:rPr>
        <w:t xml:space="preserve"> </w:t>
      </w:r>
      <w:r>
        <w:rPr>
          <w:b/>
          <w:bCs/>
        </w:rPr>
        <w:t>организатора</w:t>
      </w:r>
      <w:r>
        <w:rPr>
          <w:b/>
          <w:bCs/>
        </w:rPr>
        <w:t xml:space="preserve">, </w:t>
      </w:r>
      <w:r>
        <w:rPr>
          <w:b/>
          <w:bCs/>
        </w:rPr>
        <w:t>в</w:t>
      </w:r>
      <w:r>
        <w:rPr>
          <w:b/>
          <w:bCs/>
        </w:rPr>
        <w:t xml:space="preserve"> </w:t>
      </w:r>
      <w:r>
        <w:rPr>
          <w:b/>
          <w:bCs/>
        </w:rPr>
        <w:t>программу</w:t>
      </w:r>
      <w:r>
        <w:rPr>
          <w:b/>
          <w:bCs/>
        </w:rPr>
        <w:t xml:space="preserve"> </w:t>
      </w:r>
      <w:r>
        <w:rPr>
          <w:b/>
          <w:bCs/>
        </w:rPr>
        <w:t>могут</w:t>
      </w:r>
      <w:r>
        <w:rPr>
          <w:b/>
          <w:bCs/>
        </w:rPr>
        <w:t xml:space="preserve"> </w:t>
      </w:r>
      <w:r>
        <w:rPr>
          <w:b/>
          <w:bCs/>
        </w:rPr>
        <w:t>вноситься</w:t>
      </w:r>
      <w:r>
        <w:rPr>
          <w:b/>
          <w:bCs/>
        </w:rPr>
        <w:t xml:space="preserve"> </w:t>
      </w:r>
      <w:r>
        <w:rPr>
          <w:b/>
          <w:bCs/>
        </w:rPr>
        <w:t>изменения</w:t>
      </w:r>
      <w:r>
        <w:rPr>
          <w:b/>
          <w:bCs/>
        </w:rPr>
        <w:t xml:space="preserve"> </w:t>
      </w:r>
    </w:p>
    <w:sectPr w:rsidR="00CC47AE">
      <w:headerReference w:type="default" r:id="rId15"/>
      <w:footerReference w:type="default" r:id="rId16"/>
      <w:pgSz w:w="16838" w:h="11906" w:orient="landscape"/>
      <w:pgMar w:top="425" w:right="1134" w:bottom="567" w:left="1134" w:header="14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0D7" w:rsidRDefault="003770D7">
      <w:pPr>
        <w:spacing w:after="0" w:line="240" w:lineRule="auto"/>
      </w:pPr>
      <w:r>
        <w:separator/>
      </w:r>
    </w:p>
  </w:endnote>
  <w:endnote w:type="continuationSeparator" w:id="0">
    <w:p w:rsidR="003770D7" w:rsidRDefault="00377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47AE" w:rsidRDefault="00CC47AE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0D7" w:rsidRDefault="003770D7">
      <w:pPr>
        <w:spacing w:after="0" w:line="240" w:lineRule="auto"/>
      </w:pPr>
      <w:r>
        <w:separator/>
      </w:r>
    </w:p>
  </w:footnote>
  <w:footnote w:type="continuationSeparator" w:id="0">
    <w:p w:rsidR="003770D7" w:rsidRDefault="00377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47AE" w:rsidRDefault="00CC47AE">
    <w:pPr>
      <w:tabs>
        <w:tab w:val="left" w:pos="709"/>
      </w:tabs>
      <w:spacing w:after="0" w:line="240" w:lineRule="auto"/>
      <w:ind w:left="12333" w:right="-881"/>
      <w:jc w:val="right"/>
      <w:rPr>
        <w:rFonts w:ascii="Times New Roman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B5FF1"/>
    <w:multiLevelType w:val="hybridMultilevel"/>
    <w:tmpl w:val="EDA0AFAE"/>
    <w:lvl w:ilvl="0" w:tplc="3626D3C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6D7EF30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A7C9A4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2B6498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7B28DB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DD4261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46065E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89AB85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FA4836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207C76FE"/>
    <w:multiLevelType w:val="hybridMultilevel"/>
    <w:tmpl w:val="5AB441E2"/>
    <w:lvl w:ilvl="0" w:tplc="0E6EFCA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B5CCC2E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5C68BA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FFE571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4A6265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6E4A7F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FB42B1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2CE0D3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E8E626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25852708"/>
    <w:multiLevelType w:val="hybridMultilevel"/>
    <w:tmpl w:val="48320D7A"/>
    <w:lvl w:ilvl="0" w:tplc="49B8938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23387FE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2EEE47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C086BE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602A23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53E7F4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F18901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05A150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7CBC981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290279DA"/>
    <w:multiLevelType w:val="hybridMultilevel"/>
    <w:tmpl w:val="051EB770"/>
    <w:lvl w:ilvl="0" w:tplc="BB703D6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A8042BD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496875F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DECFEE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0245B3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266BB7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094B0A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F0689B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1AA972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32DA0298"/>
    <w:multiLevelType w:val="hybridMultilevel"/>
    <w:tmpl w:val="6FB4D88C"/>
    <w:lvl w:ilvl="0" w:tplc="32FAEAD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6ED07BA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6B8BC7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582073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92E0A9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3361F3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B28A05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89C56B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C20B4D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38A72507"/>
    <w:multiLevelType w:val="hybridMultilevel"/>
    <w:tmpl w:val="7304DB5A"/>
    <w:lvl w:ilvl="0" w:tplc="CE145594">
      <w:start w:val="1"/>
      <w:numFmt w:val="decimal"/>
      <w:lvlText w:val="%1."/>
      <w:lvlJc w:val="left"/>
      <w:rPr>
        <w:b/>
        <w:i/>
      </w:rPr>
    </w:lvl>
    <w:lvl w:ilvl="1" w:tplc="7C3CAA5C">
      <w:start w:val="1"/>
      <w:numFmt w:val="lowerLetter"/>
      <w:lvlText w:val="%2."/>
      <w:lvlJc w:val="left"/>
      <w:pPr>
        <w:ind w:left="1440" w:hanging="360"/>
      </w:pPr>
    </w:lvl>
    <w:lvl w:ilvl="2" w:tplc="0B7C085A">
      <w:start w:val="1"/>
      <w:numFmt w:val="lowerRoman"/>
      <w:lvlText w:val="%3."/>
      <w:lvlJc w:val="right"/>
      <w:pPr>
        <w:ind w:left="2160" w:hanging="180"/>
      </w:pPr>
    </w:lvl>
    <w:lvl w:ilvl="3" w:tplc="DB4C9EA0">
      <w:start w:val="1"/>
      <w:numFmt w:val="decimal"/>
      <w:lvlText w:val="%4."/>
      <w:lvlJc w:val="left"/>
      <w:pPr>
        <w:ind w:left="2880" w:hanging="360"/>
      </w:pPr>
    </w:lvl>
    <w:lvl w:ilvl="4" w:tplc="0AAEEED8">
      <w:start w:val="1"/>
      <w:numFmt w:val="lowerLetter"/>
      <w:lvlText w:val="%5."/>
      <w:lvlJc w:val="left"/>
      <w:pPr>
        <w:ind w:left="3600" w:hanging="360"/>
      </w:pPr>
    </w:lvl>
    <w:lvl w:ilvl="5" w:tplc="98463098">
      <w:start w:val="1"/>
      <w:numFmt w:val="lowerRoman"/>
      <w:lvlText w:val="%6."/>
      <w:lvlJc w:val="right"/>
      <w:pPr>
        <w:ind w:left="4320" w:hanging="180"/>
      </w:pPr>
    </w:lvl>
    <w:lvl w:ilvl="6" w:tplc="A38475E2">
      <w:start w:val="1"/>
      <w:numFmt w:val="decimal"/>
      <w:lvlText w:val="%7."/>
      <w:lvlJc w:val="left"/>
      <w:pPr>
        <w:ind w:left="5040" w:hanging="360"/>
      </w:pPr>
    </w:lvl>
    <w:lvl w:ilvl="7" w:tplc="D292A7F6">
      <w:start w:val="1"/>
      <w:numFmt w:val="lowerLetter"/>
      <w:lvlText w:val="%8."/>
      <w:lvlJc w:val="left"/>
      <w:pPr>
        <w:ind w:left="5760" w:hanging="360"/>
      </w:pPr>
    </w:lvl>
    <w:lvl w:ilvl="8" w:tplc="07769BF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323A26"/>
    <w:multiLevelType w:val="hybridMultilevel"/>
    <w:tmpl w:val="1912303C"/>
    <w:lvl w:ilvl="0" w:tplc="E212491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0E68FFC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DCC76C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888913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5A698A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540384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B60889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366A1C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0A0A0A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3F77714C"/>
    <w:multiLevelType w:val="hybridMultilevel"/>
    <w:tmpl w:val="66264F64"/>
    <w:lvl w:ilvl="0" w:tplc="49BAB22A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6EFA04A4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7B106FEE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943685C4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1D18A9F8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1A54506A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5226FD8C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6A104BE2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9C0265F4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47CA54F5"/>
    <w:multiLevelType w:val="hybridMultilevel"/>
    <w:tmpl w:val="27705A5E"/>
    <w:lvl w:ilvl="0" w:tplc="5AEA527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F4BC63E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DC2293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E225DB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9F6DCC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C060D2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D84571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1D0026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9F67AD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4A6B278C"/>
    <w:multiLevelType w:val="hybridMultilevel"/>
    <w:tmpl w:val="DEB68E0A"/>
    <w:lvl w:ilvl="0" w:tplc="96C236E4">
      <w:start w:val="1"/>
      <w:numFmt w:val="bullet"/>
      <w:lvlText w:val="·"/>
      <w:lvlJc w:val="left"/>
      <w:pPr>
        <w:ind w:left="1417" w:hanging="360"/>
      </w:pPr>
      <w:rPr>
        <w:rFonts w:ascii="Symbol" w:eastAsia="Symbol" w:hAnsi="Symbol" w:cs="Symbol" w:hint="default"/>
      </w:rPr>
    </w:lvl>
    <w:lvl w:ilvl="1" w:tplc="40648DC8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BEA8A84C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EA4849D8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64E64E3C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A43C0FF4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7FAEBD9A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7378619C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2786AC74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5A4963F9"/>
    <w:multiLevelType w:val="hybridMultilevel"/>
    <w:tmpl w:val="4460A258"/>
    <w:lvl w:ilvl="0" w:tplc="A1408BA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  <w:b/>
      </w:rPr>
    </w:lvl>
    <w:lvl w:ilvl="1" w:tplc="FB127E8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579699F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41AA96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6A00AF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FF2E54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03AC6B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B72600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A30599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603529DF"/>
    <w:multiLevelType w:val="hybridMultilevel"/>
    <w:tmpl w:val="FD344F60"/>
    <w:lvl w:ilvl="0" w:tplc="7486CB9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B186DD4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8DE116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34686E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94A423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9F6C31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F10480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CBEE95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5580EB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658D0C5C"/>
    <w:multiLevelType w:val="hybridMultilevel"/>
    <w:tmpl w:val="8EFA8252"/>
    <w:lvl w:ilvl="0" w:tplc="00C8470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8830341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404D48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EECC5B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4FA93F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D28769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DE0A06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A18370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266410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785E1256"/>
    <w:multiLevelType w:val="hybridMultilevel"/>
    <w:tmpl w:val="648831A8"/>
    <w:lvl w:ilvl="0" w:tplc="66FE911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8CC01DD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510435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61C9F3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326AAF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FA8D41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E7082C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43EAF3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6782CC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4"/>
  </w:num>
  <w:num w:numId="5">
    <w:abstractNumId w:val="8"/>
  </w:num>
  <w:num w:numId="6">
    <w:abstractNumId w:val="6"/>
  </w:num>
  <w:num w:numId="7">
    <w:abstractNumId w:val="2"/>
  </w:num>
  <w:num w:numId="8">
    <w:abstractNumId w:val="12"/>
  </w:num>
  <w:num w:numId="9">
    <w:abstractNumId w:val="10"/>
  </w:num>
  <w:num w:numId="10">
    <w:abstractNumId w:val="3"/>
  </w:num>
  <w:num w:numId="11">
    <w:abstractNumId w:val="13"/>
  </w:num>
  <w:num w:numId="12">
    <w:abstractNumId w:val="0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7AE"/>
    <w:rsid w:val="000401AB"/>
    <w:rsid w:val="001B369F"/>
    <w:rsid w:val="003770D7"/>
    <w:rsid w:val="00382A59"/>
    <w:rsid w:val="00CC47AE"/>
    <w:rsid w:val="00EF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65C574-A357-4CB3-B3CC-FCEB6FAD2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="Times New Roman" w:hAnsi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table" w:styleId="ad">
    <w:name w:val="Table Grid"/>
    <w:basedOn w:val="a1"/>
    <w:uiPriority w:val="59"/>
    <w:rPr>
      <w:rFonts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List Paragraph"/>
    <w:basedOn w:val="a"/>
    <w:link w:val="af"/>
    <w:uiPriority w:val="34"/>
    <w:qFormat/>
    <w:pPr>
      <w:ind w:left="720"/>
      <w:contextualSpacing/>
    </w:pPr>
  </w:style>
  <w:style w:type="paragraph" w:styleId="af0">
    <w:name w:val="No Spacing"/>
    <w:uiPriority w:val="1"/>
    <w:qFormat/>
    <w:rPr>
      <w:rFonts w:eastAsia="Times New Roman" w:hAnsi="Times New Roman"/>
      <w:sz w:val="22"/>
      <w:szCs w:val="22"/>
    </w:rPr>
  </w:style>
  <w:style w:type="character" w:customStyle="1" w:styleId="apple-converted-space">
    <w:name w:val="apple-converted-space"/>
    <w:basedOn w:val="a0"/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3">
    <w:name w:val="Верхний колонтитул Знак"/>
    <w:link w:val="af2"/>
    <w:uiPriority w:val="99"/>
    <w:rPr>
      <w:rFonts w:ascii="Calibri" w:eastAsia="Times New Roman" w:hAnsi="Times New Roman" w:cs="Times New Roman"/>
      <w:lang w:eastAsia="ru-RU"/>
    </w:rPr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5">
    <w:name w:val="Нижний колонтитул Знак"/>
    <w:link w:val="af4"/>
    <w:uiPriority w:val="99"/>
    <w:rPr>
      <w:rFonts w:ascii="Calibri" w:eastAsia="Times New Roman" w:hAnsi="Times New Roman" w:cs="Times New Roman"/>
      <w:lang w:eastAsia="ru-RU"/>
    </w:rPr>
  </w:style>
  <w:style w:type="character" w:styleId="af6">
    <w:name w:val="Strong"/>
    <w:uiPriority w:val="22"/>
    <w:qFormat/>
    <w:rPr>
      <w:b/>
      <w:bCs/>
    </w:r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af8">
    <w:name w:val="Emphasis"/>
    <w:uiPriority w:val="20"/>
    <w:qFormat/>
    <w:rPr>
      <w:i/>
      <w:iCs/>
    </w:rPr>
  </w:style>
  <w:style w:type="paragraph" w:customStyle="1" w:styleId="13">
    <w:name w:val="Обычный1"/>
    <w:pPr>
      <w:spacing w:after="200" w:line="276" w:lineRule="auto"/>
    </w:pPr>
    <w:rPr>
      <w:rFonts w:cs="Calibri"/>
      <w:color w:val="000000"/>
      <w:sz w:val="22"/>
      <w:szCs w:val="22"/>
    </w:r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link w:val="af9"/>
    <w:uiPriority w:val="99"/>
    <w:semiHidden/>
    <w:rPr>
      <w:rFonts w:ascii="Segoe UI" w:eastAsia="Times New Roman" w:hAnsi="Segoe UI" w:cs="Segoe UI"/>
      <w:sz w:val="18"/>
      <w:szCs w:val="18"/>
    </w:rPr>
  </w:style>
  <w:style w:type="character" w:customStyle="1" w:styleId="20">
    <w:name w:val="Заголовок 2 Знак"/>
    <w:link w:val="2"/>
    <w:uiPriority w:val="9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extended-textshort">
    <w:name w:val="extended-text__short"/>
  </w:style>
  <w:style w:type="paragraph" w:customStyle="1" w:styleId="db9fe9049761426654245bb2dd862eecmsonormal">
    <w:name w:val="db9fe9049761426654245bb2dd862eecmsonormal"/>
    <w:basedOn w:val="a"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afb">
    <w:name w:val="FollowedHyperlink"/>
    <w:uiPriority w:val="99"/>
    <w:semiHidden/>
    <w:unhideWhenUsed/>
    <w:rPr>
      <w:color w:val="954F72"/>
      <w:u w:val="single"/>
    </w:rPr>
  </w:style>
  <w:style w:type="character" w:customStyle="1" w:styleId="s2">
    <w:name w:val="s2"/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customStyle="1" w:styleId="spellingerror">
    <w:name w:val="spellingerror"/>
  </w:style>
  <w:style w:type="character" w:customStyle="1" w:styleId="normaltextrun">
    <w:name w:val="normaltextrun"/>
  </w:style>
  <w:style w:type="character" w:customStyle="1" w:styleId="eop">
    <w:name w:val="eop"/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58" w:lineRule="exact"/>
      <w:ind w:left="110"/>
    </w:pPr>
    <w:rPr>
      <w:rFonts w:ascii="Times New Roman"/>
      <w:lang w:eastAsia="en-US"/>
    </w:rPr>
  </w:style>
  <w:style w:type="character" w:customStyle="1" w:styleId="af">
    <w:name w:val="Абзац списка Знак"/>
    <w:link w:val="ae"/>
    <w:uiPriority w:val="34"/>
    <w:qFormat/>
    <w:rPr>
      <w:rFonts w:eastAsia="Times New Roman" w:hAnsi="Times New Roman"/>
      <w:sz w:val="22"/>
      <w:szCs w:val="22"/>
    </w:rPr>
  </w:style>
  <w:style w:type="paragraph" w:customStyle="1" w:styleId="p1mailrucssattributepostfix">
    <w:name w:val="p1_mailru_css_attribute_postfix"/>
    <w:basedOn w:val="a"/>
    <w:pPr>
      <w:spacing w:before="100" w:beforeAutospacing="1" w:after="100" w:afterAutospacing="1" w:line="240" w:lineRule="auto"/>
    </w:pPr>
    <w:rPr>
      <w:rFonts w:ascii="Times New Roman" w:eastAsia="Calibri"/>
      <w:sz w:val="24"/>
      <w:szCs w:val="24"/>
    </w:rPr>
  </w:style>
  <w:style w:type="paragraph" w:styleId="afc">
    <w:name w:val="footnote text"/>
    <w:basedOn w:val="a"/>
    <w:link w:val="afd"/>
    <w:uiPriority w:val="99"/>
    <w:semiHidden/>
    <w:unhideWhenUsed/>
    <w:rPr>
      <w:sz w:val="20"/>
      <w:szCs w:val="20"/>
    </w:rPr>
  </w:style>
  <w:style w:type="character" w:customStyle="1" w:styleId="afd">
    <w:name w:val="Текст сноски Знак"/>
    <w:link w:val="afc"/>
    <w:uiPriority w:val="99"/>
    <w:semiHidden/>
    <w:rPr>
      <w:rFonts w:eastAsia="Times New Roman" w:hAnsi="Times New Roman"/>
    </w:rPr>
  </w:style>
  <w:style w:type="character" w:styleId="afe">
    <w:name w:val="footnote reference"/>
    <w:uiPriority w:val="99"/>
    <w:semiHidden/>
    <w:unhideWhenUsed/>
    <w:rPr>
      <w:vertAlign w:val="superscript"/>
    </w:rPr>
  </w:style>
  <w:style w:type="paragraph" w:styleId="aff">
    <w:name w:val="Title"/>
    <w:basedOn w:val="a"/>
    <w:next w:val="a"/>
    <w:link w:val="aff0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f0">
    <w:name w:val="Заголовок Знак"/>
    <w:basedOn w:val="a0"/>
    <w:link w:val="aff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14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organictitlecontentspan">
    <w:name w:val="organictitlecontentspan"/>
    <w:basedOn w:val="a0"/>
  </w:style>
  <w:style w:type="character" w:customStyle="1" w:styleId="zaslugi">
    <w:name w:val="zaslugi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profile/106319645103" TargetMode="External"/><Relationship Id="rId13" Type="http://schemas.openxmlformats.org/officeDocument/2006/relationships/hyperlink" Target="http://b56776.vr.mirapolis.ru/mira/s/yF2QdW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b56776.vr.mirapolis.ru/mira/s/fNQf0C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56776.vr.mirapolis.ru/mira/s/rI9o0P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b56776.vr.mirapolis.ru/mira/s/qNJ5Y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n--90acagbhgpca7c8c7f.xn--p1ai/" TargetMode="External"/><Relationship Id="rId14" Type="http://schemas.openxmlformats.org/officeDocument/2006/relationships/hyperlink" Target="http://b56776.vr.mirapolis.ru/mira/s/fPs7a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61F42-A933-406F-8C75-981B18F53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1506</Words>
  <Characters>8587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Бородин Егор</cp:lastModifiedBy>
  <cp:revision>2</cp:revision>
  <dcterms:created xsi:type="dcterms:W3CDTF">2023-05-18T06:53:00Z</dcterms:created>
  <dcterms:modified xsi:type="dcterms:W3CDTF">2023-05-18T06:53:00Z</dcterms:modified>
</cp:coreProperties>
</file>